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97726" w14:textId="0BD847B6" w:rsidR="00E32F72" w:rsidRDefault="00E32F72">
      <w:pPr>
        <w:spacing w:after="0" w:line="259" w:lineRule="auto"/>
        <w:ind w:left="240" w:right="-459" w:firstLine="0"/>
        <w:jc w:val="left"/>
      </w:pPr>
    </w:p>
    <w:p w14:paraId="274AF64D" w14:textId="77777777" w:rsidR="00E32F72" w:rsidRDefault="00936C4A">
      <w:pPr>
        <w:spacing w:after="21" w:line="259" w:lineRule="auto"/>
        <w:ind w:left="435" w:firstLine="0"/>
        <w:jc w:val="center"/>
      </w:pPr>
      <w:r>
        <w:rPr>
          <w:b/>
        </w:rPr>
        <w:t xml:space="preserve"> </w:t>
      </w:r>
    </w:p>
    <w:p w14:paraId="01D7ADF6" w14:textId="433E2D98" w:rsidR="00E32F72" w:rsidRDefault="00832CE1" w:rsidP="00A64591">
      <w:pPr>
        <w:spacing w:after="160" w:line="259" w:lineRule="auto"/>
        <w:ind w:left="0" w:firstLine="0"/>
        <w:jc w:val="left"/>
      </w:pPr>
      <w:r>
        <w:rPr>
          <w:noProof/>
        </w:rPr>
        <w:drawing>
          <wp:inline distT="0" distB="0" distL="0" distR="0" wp14:anchorId="4368005A" wp14:editId="27016D09">
            <wp:extent cx="6268085" cy="8860790"/>
            <wp:effectExtent l="0" t="0" r="0" b="0"/>
            <wp:docPr id="1" name="Рисунок 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текст&#10;&#10;Автоматически созданное описание"/>
                    <pic:cNvPicPr/>
                  </pic:nvPicPr>
                  <pic:blipFill>
                    <a:blip r:embed="rId7" cstate="print">
                      <a:extLst>
                        <a:ext uri="{28A0092B-C50C-407E-A947-70E740481C1C}">
                          <a14:useLocalDpi xmlns:a14="http://schemas.microsoft.com/office/drawing/2010/main" val="0"/>
                        </a:ext>
                      </a:extLst>
                    </a:blip>
                    <a:stretch>
                      <a:fillRect/>
                    </a:stretch>
                  </pic:blipFill>
                  <pic:spPr>
                    <a:xfrm>
                      <a:off x="0" y="0"/>
                      <a:ext cx="6268085" cy="8860790"/>
                    </a:xfrm>
                    <a:prstGeom prst="rect">
                      <a:avLst/>
                    </a:prstGeom>
                  </pic:spPr>
                </pic:pic>
              </a:graphicData>
            </a:graphic>
          </wp:inline>
        </w:drawing>
      </w:r>
    </w:p>
    <w:p w14:paraId="4A395C81" w14:textId="77777777" w:rsidR="00E32F72" w:rsidRDefault="00936C4A">
      <w:pPr>
        <w:pStyle w:val="1"/>
      </w:pPr>
      <w:r>
        <w:t>СОДЕРЖАНИЕ</w:t>
      </w:r>
      <w:r>
        <w:rPr>
          <w:b w:val="0"/>
        </w:rPr>
        <w:t xml:space="preserve"> </w:t>
      </w:r>
    </w:p>
    <w:p w14:paraId="159EAC2A" w14:textId="77777777" w:rsidR="00E32F72" w:rsidRDefault="00936C4A">
      <w:pPr>
        <w:spacing w:after="202" w:line="259" w:lineRule="auto"/>
        <w:ind w:left="100" w:firstLine="0"/>
        <w:jc w:val="left"/>
      </w:pPr>
      <w:r>
        <w:rPr>
          <w:b/>
          <w:sz w:val="12"/>
        </w:rPr>
        <w:t xml:space="preserve"> </w:t>
      </w:r>
    </w:p>
    <w:p w14:paraId="033F95F0" w14:textId="77777777" w:rsidR="00E32F72" w:rsidRDefault="00936C4A">
      <w:pPr>
        <w:tabs>
          <w:tab w:val="center" w:pos="1365"/>
          <w:tab w:val="right" w:pos="9872"/>
        </w:tabs>
        <w:spacing w:after="16" w:line="248" w:lineRule="auto"/>
        <w:ind w:left="0" w:firstLine="0"/>
        <w:jc w:val="left"/>
      </w:pPr>
      <w:r>
        <w:rPr>
          <w:rFonts w:ascii="Calibri" w:eastAsia="Calibri" w:hAnsi="Calibri" w:cs="Calibri"/>
          <w:sz w:val="22"/>
        </w:rPr>
        <w:lastRenderedPageBreak/>
        <w:tab/>
      </w:r>
      <w:r>
        <w:rPr>
          <w:b/>
        </w:rPr>
        <w:t>Наименование</w:t>
      </w:r>
      <w:r>
        <w:t xml:space="preserve"> </w:t>
      </w:r>
      <w:r>
        <w:tab/>
      </w:r>
      <w:r>
        <w:rPr>
          <w:b/>
        </w:rPr>
        <w:t>стр.</w:t>
      </w:r>
      <w:r>
        <w:t xml:space="preserve"> </w:t>
      </w:r>
    </w:p>
    <w:p w14:paraId="3967C106" w14:textId="77777777" w:rsidR="00E32F72" w:rsidRDefault="00936C4A">
      <w:pPr>
        <w:numPr>
          <w:ilvl w:val="0"/>
          <w:numId w:val="1"/>
        </w:numPr>
        <w:spacing w:after="16" w:line="248" w:lineRule="auto"/>
        <w:ind w:hanging="281"/>
        <w:jc w:val="left"/>
      </w:pPr>
      <w:r>
        <w:rPr>
          <w:b/>
        </w:rPr>
        <w:t>Пояснительная записка</w:t>
      </w:r>
      <w:r>
        <w:t xml:space="preserve"> </w:t>
      </w:r>
      <w:r>
        <w:tab/>
        <w:t xml:space="preserve">3 </w:t>
      </w:r>
    </w:p>
    <w:p w14:paraId="5C64DCCB" w14:textId="77777777" w:rsidR="00E32F72" w:rsidRDefault="00936C4A">
      <w:pPr>
        <w:numPr>
          <w:ilvl w:val="1"/>
          <w:numId w:val="1"/>
        </w:numPr>
        <w:ind w:right="16" w:hanging="720"/>
      </w:pPr>
      <w:r>
        <w:t xml:space="preserve">Актуальность </w:t>
      </w:r>
      <w:r>
        <w:tab/>
        <w:t xml:space="preserve">3 </w:t>
      </w:r>
    </w:p>
    <w:p w14:paraId="247751E2" w14:textId="77777777" w:rsidR="00E32F72" w:rsidRDefault="00936C4A">
      <w:pPr>
        <w:numPr>
          <w:ilvl w:val="1"/>
          <w:numId w:val="1"/>
        </w:numPr>
        <w:spacing w:after="27"/>
        <w:ind w:right="16" w:hanging="720"/>
      </w:pPr>
      <w:r>
        <w:t xml:space="preserve">Цель программы профессиональной пробы </w:t>
      </w:r>
      <w:r>
        <w:tab/>
        <w:t xml:space="preserve">3 </w:t>
      </w:r>
    </w:p>
    <w:p w14:paraId="108D016E" w14:textId="77777777" w:rsidR="00E32F72" w:rsidRDefault="00936C4A">
      <w:pPr>
        <w:numPr>
          <w:ilvl w:val="1"/>
          <w:numId w:val="1"/>
        </w:numPr>
        <w:spacing w:after="30"/>
        <w:ind w:right="16" w:hanging="720"/>
      </w:pPr>
      <w:r>
        <w:t xml:space="preserve">Задачи программы профессиональной пробы </w:t>
      </w:r>
      <w:r>
        <w:tab/>
        <w:t xml:space="preserve">3 </w:t>
      </w:r>
    </w:p>
    <w:p w14:paraId="0C7C8087" w14:textId="77777777" w:rsidR="00E32F72" w:rsidRDefault="00936C4A">
      <w:pPr>
        <w:numPr>
          <w:ilvl w:val="1"/>
          <w:numId w:val="1"/>
        </w:numPr>
        <w:spacing w:after="27"/>
        <w:ind w:right="16" w:hanging="720"/>
      </w:pPr>
      <w:r>
        <w:t xml:space="preserve">Особенности организации профессиональной пробы </w:t>
      </w:r>
      <w:r>
        <w:tab/>
        <w:t xml:space="preserve">4 </w:t>
      </w:r>
    </w:p>
    <w:p w14:paraId="1F5B6AED" w14:textId="77777777" w:rsidR="00E32F72" w:rsidRDefault="00936C4A">
      <w:pPr>
        <w:numPr>
          <w:ilvl w:val="1"/>
          <w:numId w:val="1"/>
        </w:numPr>
        <w:spacing w:after="29"/>
        <w:ind w:right="16" w:hanging="720"/>
      </w:pPr>
      <w:r>
        <w:t xml:space="preserve">Психолого-педагогические особенности развития обучающихся </w:t>
      </w:r>
      <w:r>
        <w:tab/>
        <w:t xml:space="preserve">4 </w:t>
      </w:r>
    </w:p>
    <w:p w14:paraId="1121BC33" w14:textId="77777777" w:rsidR="00E32F72" w:rsidRDefault="00936C4A">
      <w:pPr>
        <w:numPr>
          <w:ilvl w:val="1"/>
          <w:numId w:val="1"/>
        </w:numPr>
        <w:spacing w:after="27"/>
        <w:ind w:right="16" w:hanging="720"/>
      </w:pPr>
      <w:r>
        <w:t xml:space="preserve">Объем часов </w:t>
      </w:r>
      <w:r>
        <w:tab/>
        <w:t xml:space="preserve">4 </w:t>
      </w:r>
    </w:p>
    <w:p w14:paraId="563DA98C" w14:textId="77777777" w:rsidR="00E32F72" w:rsidRDefault="00936C4A">
      <w:pPr>
        <w:numPr>
          <w:ilvl w:val="1"/>
          <w:numId w:val="1"/>
        </w:numPr>
        <w:spacing w:after="27"/>
        <w:ind w:right="16" w:hanging="720"/>
      </w:pPr>
      <w:r>
        <w:t xml:space="preserve">Механизм сотрудничества с социальными партнерами </w:t>
      </w:r>
      <w:r>
        <w:tab/>
        <w:t xml:space="preserve">4 </w:t>
      </w:r>
    </w:p>
    <w:p w14:paraId="169E4278" w14:textId="77777777" w:rsidR="00E32F72" w:rsidRDefault="00936C4A">
      <w:pPr>
        <w:numPr>
          <w:ilvl w:val="1"/>
          <w:numId w:val="1"/>
        </w:numPr>
        <w:spacing w:after="29"/>
        <w:ind w:right="16" w:hanging="720"/>
      </w:pPr>
      <w:r>
        <w:t xml:space="preserve">Ресурсное обеспечение программы </w:t>
      </w:r>
      <w:r>
        <w:tab/>
        <w:t xml:space="preserve">4 </w:t>
      </w:r>
    </w:p>
    <w:p w14:paraId="5068AA91" w14:textId="77777777" w:rsidR="00E32F72" w:rsidRDefault="00936C4A">
      <w:pPr>
        <w:numPr>
          <w:ilvl w:val="1"/>
          <w:numId w:val="1"/>
        </w:numPr>
        <w:ind w:right="16" w:hanging="720"/>
      </w:pPr>
      <w:r>
        <w:t xml:space="preserve">Планируемые результаты освоения (личностные, </w:t>
      </w:r>
      <w:r>
        <w:tab/>
        <w:t xml:space="preserve">4 </w:t>
      </w:r>
    </w:p>
    <w:p w14:paraId="5A6466A0" w14:textId="77777777" w:rsidR="00E32F72" w:rsidRDefault="00936C4A">
      <w:pPr>
        <w:spacing w:after="27"/>
        <w:ind w:left="1163" w:right="16"/>
      </w:pPr>
      <w:r>
        <w:t xml:space="preserve">метапредметные, предметные, компетенции профессионального выбора) </w:t>
      </w:r>
    </w:p>
    <w:p w14:paraId="58C1DBD2" w14:textId="77777777" w:rsidR="00E32F72" w:rsidRDefault="00936C4A">
      <w:pPr>
        <w:numPr>
          <w:ilvl w:val="1"/>
          <w:numId w:val="1"/>
        </w:numPr>
        <w:ind w:right="16" w:hanging="720"/>
      </w:pPr>
      <w:r>
        <w:t xml:space="preserve">Система оценки достижения планируемых результатов освоения </w:t>
      </w:r>
      <w:r>
        <w:tab/>
        <w:t xml:space="preserve">5 обучающимися программы </w:t>
      </w:r>
    </w:p>
    <w:p w14:paraId="201ADD02" w14:textId="77777777" w:rsidR="00E32F72" w:rsidRDefault="00936C4A">
      <w:pPr>
        <w:numPr>
          <w:ilvl w:val="1"/>
          <w:numId w:val="1"/>
        </w:numPr>
        <w:spacing w:after="36"/>
        <w:ind w:right="16" w:hanging="720"/>
      </w:pPr>
      <w:r>
        <w:t xml:space="preserve">Ожидаемые результаты реализации профессиональной пробы </w:t>
      </w:r>
      <w:r>
        <w:tab/>
        <w:t xml:space="preserve">6 </w:t>
      </w:r>
    </w:p>
    <w:p w14:paraId="419D67C6" w14:textId="77777777" w:rsidR="00E32F72" w:rsidRDefault="00936C4A">
      <w:pPr>
        <w:numPr>
          <w:ilvl w:val="0"/>
          <w:numId w:val="1"/>
        </w:numPr>
        <w:spacing w:after="16" w:line="248" w:lineRule="auto"/>
        <w:ind w:hanging="281"/>
        <w:jc w:val="left"/>
      </w:pPr>
      <w:r>
        <w:rPr>
          <w:b/>
        </w:rPr>
        <w:t>Учебный план</w:t>
      </w:r>
      <w:r>
        <w:t xml:space="preserve"> </w:t>
      </w:r>
      <w:r>
        <w:tab/>
        <w:t xml:space="preserve">6 </w:t>
      </w:r>
    </w:p>
    <w:p w14:paraId="4EA2ECCC" w14:textId="77777777" w:rsidR="00E32F72" w:rsidRDefault="00936C4A">
      <w:pPr>
        <w:numPr>
          <w:ilvl w:val="0"/>
          <w:numId w:val="1"/>
        </w:numPr>
        <w:spacing w:after="16" w:line="248" w:lineRule="auto"/>
        <w:ind w:hanging="281"/>
        <w:jc w:val="left"/>
      </w:pPr>
      <w:r>
        <w:rPr>
          <w:b/>
        </w:rPr>
        <w:t>Календарно-учебный график</w:t>
      </w:r>
      <w:r>
        <w:t xml:space="preserve"> </w:t>
      </w:r>
      <w:r>
        <w:tab/>
        <w:t xml:space="preserve">7 </w:t>
      </w:r>
    </w:p>
    <w:p w14:paraId="5B632E17" w14:textId="77777777" w:rsidR="00E32F72" w:rsidRDefault="00936C4A">
      <w:pPr>
        <w:numPr>
          <w:ilvl w:val="0"/>
          <w:numId w:val="1"/>
        </w:numPr>
        <w:spacing w:after="16" w:line="248" w:lineRule="auto"/>
        <w:ind w:hanging="281"/>
        <w:jc w:val="left"/>
      </w:pPr>
      <w:r>
        <w:rPr>
          <w:b/>
        </w:rPr>
        <w:t>Содержание программы</w:t>
      </w:r>
      <w:r>
        <w:t xml:space="preserve"> </w:t>
      </w:r>
      <w:r>
        <w:tab/>
        <w:t xml:space="preserve">7 </w:t>
      </w:r>
    </w:p>
    <w:p w14:paraId="06EC1C59" w14:textId="77777777" w:rsidR="00E32F72" w:rsidRDefault="00936C4A">
      <w:pPr>
        <w:numPr>
          <w:ilvl w:val="1"/>
          <w:numId w:val="1"/>
        </w:numPr>
        <w:ind w:right="16" w:hanging="720"/>
      </w:pPr>
      <w:r>
        <w:t xml:space="preserve">Общие положения </w:t>
      </w:r>
      <w:r>
        <w:tab/>
        <w:t xml:space="preserve">7 </w:t>
      </w:r>
    </w:p>
    <w:p w14:paraId="2B083CB4" w14:textId="77777777" w:rsidR="00E32F72" w:rsidRDefault="00936C4A">
      <w:pPr>
        <w:numPr>
          <w:ilvl w:val="2"/>
          <w:numId w:val="1"/>
        </w:numPr>
        <w:spacing w:after="27"/>
        <w:ind w:right="16" w:hanging="692"/>
      </w:pPr>
      <w:r>
        <w:t xml:space="preserve">Общая характеристика профессии </w:t>
      </w:r>
      <w:r>
        <w:tab/>
        <w:t xml:space="preserve">7 </w:t>
      </w:r>
    </w:p>
    <w:p w14:paraId="760D8BF8" w14:textId="77777777" w:rsidR="00E32F72" w:rsidRDefault="00936C4A">
      <w:pPr>
        <w:numPr>
          <w:ilvl w:val="2"/>
          <w:numId w:val="1"/>
        </w:numPr>
        <w:spacing w:after="27"/>
        <w:ind w:right="16" w:hanging="692"/>
      </w:pPr>
      <w:r>
        <w:t xml:space="preserve">Профессионально важные качества каменщика </w:t>
      </w:r>
      <w:r>
        <w:tab/>
        <w:t xml:space="preserve">8 </w:t>
      </w:r>
    </w:p>
    <w:p w14:paraId="00BFAD59" w14:textId="77777777" w:rsidR="00E32F72" w:rsidRDefault="00936C4A">
      <w:pPr>
        <w:numPr>
          <w:ilvl w:val="2"/>
          <w:numId w:val="1"/>
        </w:numPr>
        <w:spacing w:after="29"/>
        <w:ind w:right="16" w:hanging="692"/>
      </w:pPr>
      <w:r>
        <w:t xml:space="preserve">Требования к </w:t>
      </w:r>
      <w:proofErr w:type="gramStart"/>
      <w:r>
        <w:t>индивидуальным особенностям</w:t>
      </w:r>
      <w:proofErr w:type="gramEnd"/>
      <w:r>
        <w:t xml:space="preserve"> специалиста </w:t>
      </w:r>
      <w:r>
        <w:tab/>
        <w:t xml:space="preserve">8 </w:t>
      </w:r>
    </w:p>
    <w:p w14:paraId="5469D35F" w14:textId="77777777" w:rsidR="00E32F72" w:rsidRDefault="00936C4A">
      <w:pPr>
        <w:numPr>
          <w:ilvl w:val="2"/>
          <w:numId w:val="1"/>
        </w:numPr>
        <w:spacing w:after="27"/>
        <w:ind w:right="16" w:hanging="692"/>
      </w:pPr>
      <w:r>
        <w:t xml:space="preserve">Требования к профессиональной подготовке </w:t>
      </w:r>
      <w:r>
        <w:tab/>
        <w:t xml:space="preserve">9 </w:t>
      </w:r>
    </w:p>
    <w:p w14:paraId="7ADECB83" w14:textId="77777777" w:rsidR="00E32F72" w:rsidRDefault="00936C4A">
      <w:pPr>
        <w:numPr>
          <w:ilvl w:val="2"/>
          <w:numId w:val="1"/>
        </w:numPr>
        <w:spacing w:after="30"/>
        <w:ind w:right="16" w:hanging="692"/>
      </w:pPr>
      <w:r>
        <w:t xml:space="preserve">Квалификационные требования </w:t>
      </w:r>
      <w:r>
        <w:tab/>
        <w:t xml:space="preserve">9 </w:t>
      </w:r>
    </w:p>
    <w:p w14:paraId="50324A63" w14:textId="77777777" w:rsidR="00E32F72" w:rsidRDefault="00936C4A">
      <w:pPr>
        <w:numPr>
          <w:ilvl w:val="2"/>
          <w:numId w:val="1"/>
        </w:numPr>
        <w:spacing w:after="27"/>
        <w:ind w:right="16" w:hanging="692"/>
      </w:pPr>
      <w:r>
        <w:t xml:space="preserve">Возможные места работы </w:t>
      </w:r>
      <w:r>
        <w:tab/>
        <w:t xml:space="preserve">10 </w:t>
      </w:r>
    </w:p>
    <w:p w14:paraId="345CA416" w14:textId="77777777" w:rsidR="00E32F72" w:rsidRDefault="00936C4A">
      <w:pPr>
        <w:numPr>
          <w:ilvl w:val="2"/>
          <w:numId w:val="1"/>
        </w:numPr>
        <w:spacing w:after="29"/>
        <w:ind w:right="16" w:hanging="692"/>
      </w:pPr>
      <w:r>
        <w:t xml:space="preserve">Преимущества профессии </w:t>
      </w:r>
      <w:r>
        <w:tab/>
        <w:t xml:space="preserve">10 </w:t>
      </w:r>
    </w:p>
    <w:p w14:paraId="610FBDF3" w14:textId="77777777" w:rsidR="00E32F72" w:rsidRDefault="00936C4A">
      <w:pPr>
        <w:numPr>
          <w:ilvl w:val="2"/>
          <w:numId w:val="1"/>
        </w:numPr>
        <w:spacing w:after="57"/>
        <w:ind w:right="16" w:hanging="692"/>
      </w:pPr>
      <w:r>
        <w:t xml:space="preserve">Родственные профессии (специальности) </w:t>
      </w:r>
      <w:r>
        <w:tab/>
        <w:t xml:space="preserve">10 </w:t>
      </w:r>
    </w:p>
    <w:p w14:paraId="33F70AF0" w14:textId="77777777" w:rsidR="00E32F72" w:rsidRDefault="00936C4A">
      <w:pPr>
        <w:numPr>
          <w:ilvl w:val="0"/>
          <w:numId w:val="1"/>
        </w:numPr>
        <w:spacing w:after="47" w:line="248" w:lineRule="auto"/>
        <w:ind w:hanging="281"/>
        <w:jc w:val="left"/>
      </w:pPr>
      <w:r>
        <w:rPr>
          <w:b/>
        </w:rPr>
        <w:t>Содержание профессиональной пробы по профессии</w:t>
      </w:r>
      <w:r>
        <w:t xml:space="preserve"> </w:t>
      </w:r>
      <w:r>
        <w:tab/>
        <w:t xml:space="preserve">11 </w:t>
      </w:r>
    </w:p>
    <w:p w14:paraId="276B761A" w14:textId="77777777" w:rsidR="00E32F72" w:rsidRDefault="00936C4A">
      <w:pPr>
        <w:numPr>
          <w:ilvl w:val="1"/>
          <w:numId w:val="1"/>
        </w:numPr>
        <w:spacing w:after="51"/>
        <w:ind w:right="16" w:hanging="720"/>
      </w:pPr>
      <w:r>
        <w:t xml:space="preserve">Материально-техническое обеспечение профессиональной пробы </w:t>
      </w:r>
      <w:r>
        <w:tab/>
        <w:t xml:space="preserve">12 </w:t>
      </w:r>
    </w:p>
    <w:p w14:paraId="609E7FE9" w14:textId="77777777" w:rsidR="00E32F72" w:rsidRDefault="00936C4A">
      <w:pPr>
        <w:numPr>
          <w:ilvl w:val="1"/>
          <w:numId w:val="1"/>
        </w:numPr>
        <w:spacing w:after="55"/>
        <w:ind w:right="16" w:hanging="720"/>
      </w:pPr>
      <w:r>
        <w:t xml:space="preserve">Краткое описание занятий: </w:t>
      </w:r>
      <w:r>
        <w:tab/>
        <w:t xml:space="preserve">12 </w:t>
      </w:r>
    </w:p>
    <w:p w14:paraId="3B9DFDE3" w14:textId="77777777" w:rsidR="00E32F72" w:rsidRDefault="00936C4A">
      <w:pPr>
        <w:numPr>
          <w:ilvl w:val="1"/>
          <w:numId w:val="1"/>
        </w:numPr>
        <w:spacing w:after="51"/>
        <w:ind w:right="16" w:hanging="720"/>
      </w:pPr>
      <w:r>
        <w:t xml:space="preserve">Результаты реализации профессиональной пробы: </w:t>
      </w:r>
      <w:r>
        <w:tab/>
        <w:t xml:space="preserve">15 </w:t>
      </w:r>
    </w:p>
    <w:p w14:paraId="3721CB0D" w14:textId="77777777" w:rsidR="00E32F72" w:rsidRDefault="00936C4A">
      <w:pPr>
        <w:numPr>
          <w:ilvl w:val="1"/>
          <w:numId w:val="1"/>
        </w:numPr>
        <w:ind w:right="16" w:hanging="720"/>
      </w:pPr>
      <w:r>
        <w:t xml:space="preserve">Показатели качества выполнения практических заданий: </w:t>
      </w:r>
      <w:r>
        <w:tab/>
        <w:t xml:space="preserve">15 </w:t>
      </w:r>
    </w:p>
    <w:p w14:paraId="2677868B" w14:textId="77777777" w:rsidR="00E32F72" w:rsidRDefault="00936C4A">
      <w:pPr>
        <w:numPr>
          <w:ilvl w:val="0"/>
          <w:numId w:val="1"/>
        </w:numPr>
        <w:spacing w:after="16" w:line="248" w:lineRule="auto"/>
        <w:ind w:hanging="281"/>
        <w:jc w:val="left"/>
      </w:pPr>
      <w:r>
        <w:rPr>
          <w:b/>
        </w:rPr>
        <w:t>Список использованных источников</w:t>
      </w:r>
      <w:r>
        <w:t xml:space="preserve"> 16 </w:t>
      </w:r>
      <w:r>
        <w:rPr>
          <w:b/>
        </w:rPr>
        <w:t xml:space="preserve">Приложение 1. </w:t>
      </w:r>
      <w:r>
        <w:t xml:space="preserve">Тестовое задание «Не автомеханик ли вы» 17 </w:t>
      </w:r>
    </w:p>
    <w:p w14:paraId="52714DA6" w14:textId="77777777" w:rsidR="00E32F72" w:rsidRDefault="00936C4A">
      <w:pPr>
        <w:tabs>
          <w:tab w:val="center" w:pos="1834"/>
          <w:tab w:val="right" w:pos="9872"/>
        </w:tabs>
        <w:spacing w:after="1896" w:line="248" w:lineRule="auto"/>
        <w:ind w:left="0" w:firstLine="0"/>
        <w:jc w:val="left"/>
      </w:pPr>
      <w:r>
        <w:rPr>
          <w:rFonts w:ascii="Calibri" w:eastAsia="Calibri" w:hAnsi="Calibri" w:cs="Calibri"/>
          <w:sz w:val="22"/>
        </w:rPr>
        <w:tab/>
      </w:r>
      <w:r>
        <w:rPr>
          <w:b/>
        </w:rPr>
        <w:t xml:space="preserve">Приложение 2. </w:t>
      </w:r>
      <w:r>
        <w:t xml:space="preserve">Анкета </w:t>
      </w:r>
      <w:r>
        <w:tab/>
        <w:t xml:space="preserve">23 </w:t>
      </w:r>
    </w:p>
    <w:p w14:paraId="5FBCBA43" w14:textId="77777777" w:rsidR="00E32F72" w:rsidRDefault="00936C4A">
      <w:pPr>
        <w:spacing w:after="0" w:line="259" w:lineRule="auto"/>
        <w:ind w:left="100" w:firstLine="0"/>
        <w:jc w:val="left"/>
      </w:pPr>
      <w:r>
        <w:rPr>
          <w:b/>
          <w:sz w:val="20"/>
        </w:rPr>
        <w:t xml:space="preserve"> </w:t>
      </w:r>
    </w:p>
    <w:p w14:paraId="4A047623" w14:textId="034CF489" w:rsidR="00E32F72" w:rsidRDefault="00936C4A" w:rsidP="00F53047">
      <w:pPr>
        <w:spacing w:after="0" w:line="259" w:lineRule="auto"/>
        <w:ind w:left="100" w:firstLine="0"/>
        <w:jc w:val="left"/>
      </w:pPr>
      <w:r>
        <w:rPr>
          <w:b/>
          <w:sz w:val="20"/>
        </w:rPr>
        <w:t xml:space="preserve"> </w:t>
      </w:r>
    </w:p>
    <w:p w14:paraId="2834ED7D" w14:textId="77777777" w:rsidR="00E32F72" w:rsidRDefault="00936C4A">
      <w:pPr>
        <w:spacing w:after="38" w:line="248" w:lineRule="auto"/>
        <w:ind w:left="208"/>
        <w:jc w:val="left"/>
      </w:pPr>
      <w:r>
        <w:rPr>
          <w:b/>
        </w:rPr>
        <w:t>1.1.</w:t>
      </w:r>
      <w:r>
        <w:rPr>
          <w:rFonts w:ascii="Arial" w:eastAsia="Arial" w:hAnsi="Arial" w:cs="Arial"/>
          <w:b/>
        </w:rPr>
        <w:t xml:space="preserve"> </w:t>
      </w:r>
      <w:r>
        <w:rPr>
          <w:b/>
        </w:rPr>
        <w:t>Пояснительная записка</w:t>
      </w:r>
      <w:r>
        <w:t xml:space="preserve"> </w:t>
      </w:r>
    </w:p>
    <w:p w14:paraId="1187A6E9" w14:textId="77777777" w:rsidR="00E32F72" w:rsidRDefault="00936C4A">
      <w:pPr>
        <w:spacing w:after="16" w:line="248" w:lineRule="auto"/>
        <w:ind w:left="208"/>
        <w:jc w:val="left"/>
      </w:pPr>
      <w:r>
        <w:rPr>
          <w:b/>
        </w:rPr>
        <w:t>1.1Актуальность</w:t>
      </w:r>
      <w:r>
        <w:t xml:space="preserve"> </w:t>
      </w:r>
    </w:p>
    <w:p w14:paraId="1C1AEB99" w14:textId="77777777" w:rsidR="00E32F72" w:rsidRDefault="00936C4A">
      <w:pPr>
        <w:spacing w:after="94" w:line="259" w:lineRule="auto"/>
        <w:ind w:left="100" w:firstLine="0"/>
        <w:jc w:val="left"/>
      </w:pPr>
      <w:r>
        <w:rPr>
          <w:b/>
          <w:sz w:val="16"/>
        </w:rPr>
        <w:lastRenderedPageBreak/>
        <w:t xml:space="preserve"> </w:t>
      </w:r>
    </w:p>
    <w:p w14:paraId="4FCD13D7" w14:textId="77777777" w:rsidR="00E32F72" w:rsidRDefault="00936C4A">
      <w:pPr>
        <w:ind w:left="199" w:right="16" w:firstLine="710"/>
      </w:pPr>
      <w:r>
        <w:t xml:space="preserve">Автомеханик – ведущая специальность на предприятиях транспортного комплекса. Он осуществляет диагностику, ремонт и обслуживание автомобилей. Большинство из них, как правило, выбирают одно из направлений автосервиса: диагностика автотранспортного средства, автоэлектрика, механика, кузовной ремонт или шиномонтаж, а также другие виды работ. Обладатель этой профессии может быть и универсалом, в этом и есть проявление профессиональной компетентности специалиста. </w:t>
      </w:r>
    </w:p>
    <w:p w14:paraId="097EEEFC" w14:textId="77777777" w:rsidR="00E32F72" w:rsidRDefault="00936C4A">
      <w:pPr>
        <w:ind w:left="199" w:right="16" w:firstLine="708"/>
      </w:pPr>
      <w:r>
        <w:t xml:space="preserve">Профессия чрезвычайно востребована, потому что автомобили, как любые технические средства, имеют обыкновение ломаться. Причины этого могут быть разные: неправильная эксплуатация, амортизация деталей и узлов, «травмы», полученные в ДТП или при других обстоятельствах. Так или иначе, любая неисправность требует вмешательства профессионала. Многие автолюбители, считающие себя таковыми, часто вредят своим машинам, забывая, что сложный механизм не допускает самодеятельности. Но тот, кто дорожит своим средством передвижения, знает к кому обратиться. </w:t>
      </w:r>
    </w:p>
    <w:p w14:paraId="65A2DEC9" w14:textId="77777777" w:rsidR="00E32F72" w:rsidRDefault="00936C4A">
      <w:pPr>
        <w:ind w:left="199" w:right="16" w:firstLine="709"/>
      </w:pPr>
      <w:r>
        <w:t xml:space="preserve">Автомеханик – многопрофильный специалист. От качества работы этого человека зависит безопасность на дорогах. Правильно поставленный «диагноз» и верно выбранная методика «лечения» транспортного средства может обезопасить водителя и пассажиров, существенно снизить риск аварийных ситуаций и спасти жизнь пешеходам. </w:t>
      </w:r>
    </w:p>
    <w:p w14:paraId="3449A96D" w14:textId="77777777" w:rsidR="00E32F72" w:rsidRDefault="00936C4A">
      <w:pPr>
        <w:ind w:left="199" w:right="16" w:firstLine="709"/>
      </w:pPr>
      <w:r>
        <w:t>Актуальность профессиональной пробы «</w:t>
      </w:r>
      <w:r>
        <w:rPr>
          <w:b/>
        </w:rPr>
        <w:t>Автомеханик: разные грани одной профессии</w:t>
      </w:r>
      <w:r>
        <w:t xml:space="preserve">» не вызывает сомнения, поскольку она в полном объеме раскрывает возможности профессии автомеханика и ориентирует учащихся (будущих специалистов) на осознанный выбор будущей профессии. </w:t>
      </w:r>
    </w:p>
    <w:p w14:paraId="08F57D5D" w14:textId="77777777" w:rsidR="00E32F72" w:rsidRDefault="00936C4A">
      <w:pPr>
        <w:spacing w:after="156" w:line="259" w:lineRule="auto"/>
        <w:ind w:left="100" w:firstLine="0"/>
        <w:jc w:val="left"/>
      </w:pPr>
      <w:r>
        <w:rPr>
          <w:sz w:val="16"/>
        </w:rPr>
        <w:t xml:space="preserve"> </w:t>
      </w:r>
    </w:p>
    <w:p w14:paraId="4CD70631" w14:textId="77777777" w:rsidR="00E32F72" w:rsidRDefault="00936C4A">
      <w:pPr>
        <w:spacing w:after="16" w:line="248" w:lineRule="auto"/>
        <w:ind w:left="208"/>
        <w:jc w:val="left"/>
      </w:pPr>
      <w:r>
        <w:rPr>
          <w:b/>
        </w:rPr>
        <w:t>1.2.</w:t>
      </w:r>
      <w:r>
        <w:rPr>
          <w:rFonts w:ascii="Arial" w:eastAsia="Arial" w:hAnsi="Arial" w:cs="Arial"/>
          <w:b/>
        </w:rPr>
        <w:t xml:space="preserve"> </w:t>
      </w:r>
      <w:r>
        <w:rPr>
          <w:b/>
        </w:rPr>
        <w:t>Цель программы профессиональной пробы.</w:t>
      </w:r>
      <w:r>
        <w:t xml:space="preserve"> </w:t>
      </w:r>
    </w:p>
    <w:p w14:paraId="7015627C" w14:textId="77777777" w:rsidR="00E32F72" w:rsidRDefault="00936C4A">
      <w:pPr>
        <w:ind w:left="199" w:right="16" w:firstLine="708"/>
      </w:pPr>
      <w:r>
        <w:t>Привлечь внимание школьников к профессии «Автомеханик» через приобретение элементарных навыков ремонта автомобиля</w:t>
      </w:r>
      <w:r>
        <w:rPr>
          <w:i/>
        </w:rPr>
        <w:t xml:space="preserve">, </w:t>
      </w:r>
      <w:r>
        <w:t xml:space="preserve">стимулировать интерес молодежи к рабочим специальностям. </w:t>
      </w:r>
    </w:p>
    <w:p w14:paraId="7F702355" w14:textId="77777777" w:rsidR="00E32F72" w:rsidRDefault="00936C4A">
      <w:pPr>
        <w:spacing w:after="163" w:line="259" w:lineRule="auto"/>
        <w:ind w:left="100" w:firstLine="0"/>
        <w:jc w:val="left"/>
      </w:pPr>
      <w:r>
        <w:rPr>
          <w:sz w:val="16"/>
        </w:rPr>
        <w:t xml:space="preserve"> </w:t>
      </w:r>
    </w:p>
    <w:p w14:paraId="0C08707D" w14:textId="77777777" w:rsidR="00E32F72" w:rsidRDefault="00936C4A">
      <w:pPr>
        <w:spacing w:after="41" w:line="248" w:lineRule="auto"/>
        <w:ind w:left="208"/>
        <w:jc w:val="left"/>
      </w:pPr>
      <w:r>
        <w:rPr>
          <w:b/>
        </w:rPr>
        <w:t>1.3.</w:t>
      </w:r>
      <w:r>
        <w:rPr>
          <w:rFonts w:ascii="Arial" w:eastAsia="Arial" w:hAnsi="Arial" w:cs="Arial"/>
          <w:b/>
        </w:rPr>
        <w:t xml:space="preserve"> </w:t>
      </w:r>
      <w:r>
        <w:rPr>
          <w:b/>
        </w:rPr>
        <w:t>Задачи программы профессиональной пробы.</w:t>
      </w:r>
      <w:r>
        <w:t xml:space="preserve"> </w:t>
      </w:r>
    </w:p>
    <w:p w14:paraId="3AD02195" w14:textId="77777777" w:rsidR="00E32F72" w:rsidRDefault="00936C4A">
      <w:pPr>
        <w:numPr>
          <w:ilvl w:val="0"/>
          <w:numId w:val="2"/>
        </w:numPr>
        <w:spacing w:after="48"/>
        <w:ind w:right="16" w:firstLine="708"/>
      </w:pPr>
      <w:r>
        <w:t xml:space="preserve">Познакомить с профессией автомеханика как многопрофильного специалиста. </w:t>
      </w:r>
    </w:p>
    <w:p w14:paraId="5DA5377B" w14:textId="77777777" w:rsidR="00E32F72" w:rsidRDefault="00936C4A">
      <w:pPr>
        <w:numPr>
          <w:ilvl w:val="0"/>
          <w:numId w:val="2"/>
        </w:numPr>
        <w:spacing w:after="48"/>
        <w:ind w:right="16" w:firstLine="708"/>
      </w:pPr>
      <w:r>
        <w:t xml:space="preserve">Ориентировать интересы учащихся к этому виду практической деятельности методом проб. </w:t>
      </w:r>
    </w:p>
    <w:p w14:paraId="264E482C" w14:textId="77777777" w:rsidR="00E32F72" w:rsidRDefault="00936C4A">
      <w:pPr>
        <w:numPr>
          <w:ilvl w:val="0"/>
          <w:numId w:val="2"/>
        </w:numPr>
        <w:spacing w:after="53"/>
        <w:ind w:right="16" w:firstLine="708"/>
      </w:pPr>
      <w:r>
        <w:t xml:space="preserve">Показать преимущества профессии «Автомеханик». </w:t>
      </w:r>
    </w:p>
    <w:p w14:paraId="24337556" w14:textId="77777777" w:rsidR="00E32F72" w:rsidRDefault="00936C4A">
      <w:pPr>
        <w:numPr>
          <w:ilvl w:val="0"/>
          <w:numId w:val="2"/>
        </w:numPr>
        <w:ind w:right="16" w:firstLine="708"/>
      </w:pPr>
      <w:r>
        <w:t xml:space="preserve">Смоделировать основные виды профессиональной деятельности автомеханика. </w:t>
      </w:r>
    </w:p>
    <w:p w14:paraId="6529244E" w14:textId="77777777" w:rsidR="00E32F72" w:rsidRDefault="00936C4A">
      <w:pPr>
        <w:spacing w:after="164" w:line="259" w:lineRule="auto"/>
        <w:ind w:left="100" w:firstLine="0"/>
        <w:jc w:val="left"/>
      </w:pPr>
      <w:r>
        <w:rPr>
          <w:sz w:val="16"/>
        </w:rPr>
        <w:t xml:space="preserve"> </w:t>
      </w:r>
    </w:p>
    <w:p w14:paraId="7662A9C9" w14:textId="77777777" w:rsidR="00E32F72" w:rsidRDefault="00936C4A">
      <w:pPr>
        <w:numPr>
          <w:ilvl w:val="1"/>
          <w:numId w:val="3"/>
        </w:numPr>
        <w:spacing w:after="16" w:line="248" w:lineRule="auto"/>
        <w:ind w:hanging="493"/>
        <w:jc w:val="left"/>
      </w:pPr>
      <w:r>
        <w:rPr>
          <w:b/>
        </w:rPr>
        <w:t>Особенности организации профессиональной пробы.</w:t>
      </w:r>
      <w:r>
        <w:t xml:space="preserve"> </w:t>
      </w:r>
    </w:p>
    <w:p w14:paraId="421881F9" w14:textId="77777777" w:rsidR="00E32F72" w:rsidRDefault="00936C4A">
      <w:pPr>
        <w:ind w:left="108" w:right="16"/>
      </w:pPr>
      <w:r>
        <w:t xml:space="preserve">Данная профессиональная проба формирует </w:t>
      </w:r>
      <w:proofErr w:type="spellStart"/>
      <w:r>
        <w:t>допрофессиональные</w:t>
      </w:r>
      <w:proofErr w:type="spellEnd"/>
      <w:r>
        <w:t xml:space="preserve"> знания, умения и навыки, развивает и укрепляет интерес к будущей профессии, оказывает учащимся помощь в профессиональном самоопределении, развивает интерес к </w:t>
      </w:r>
      <w:r>
        <w:lastRenderedPageBreak/>
        <w:t xml:space="preserve">конкретной профессиональной деятельности, воспитывает готовность к самостоятельному, сознательному и обоснованному выбору профессии. Проба предназначена для учащихся старших классов. Для успешного освоения профессии автомеханика необходимы базовые знания по общеобразовательным предметам: физика, математика, черчение. </w:t>
      </w:r>
    </w:p>
    <w:p w14:paraId="413F1455" w14:textId="77777777" w:rsidR="00E32F72" w:rsidRDefault="00936C4A">
      <w:pPr>
        <w:spacing w:after="32" w:line="259" w:lineRule="auto"/>
        <w:ind w:left="100" w:firstLine="0"/>
        <w:jc w:val="left"/>
      </w:pPr>
      <w:r>
        <w:t xml:space="preserve"> </w:t>
      </w:r>
    </w:p>
    <w:p w14:paraId="2BFBE9C8" w14:textId="77777777" w:rsidR="00E32F72" w:rsidRDefault="00936C4A">
      <w:pPr>
        <w:numPr>
          <w:ilvl w:val="1"/>
          <w:numId w:val="3"/>
        </w:numPr>
        <w:spacing w:after="16" w:line="248" w:lineRule="auto"/>
        <w:ind w:hanging="493"/>
        <w:jc w:val="left"/>
      </w:pPr>
      <w:r>
        <w:rPr>
          <w:b/>
        </w:rPr>
        <w:t>Психолого-педагогические особенности развития учащихся</w:t>
      </w:r>
      <w:r>
        <w:t xml:space="preserve"> </w:t>
      </w:r>
    </w:p>
    <w:p w14:paraId="7A445C85" w14:textId="77777777" w:rsidR="00E32F72" w:rsidRDefault="00936C4A">
      <w:pPr>
        <w:ind w:left="199" w:right="16" w:firstLine="708"/>
      </w:pPr>
      <w:r>
        <w:t xml:space="preserve">Отличительной особенностью старших подростков является </w:t>
      </w:r>
      <w:r>
        <w:rPr>
          <w:shd w:val="clear" w:color="auto" w:fill="F8F8F8"/>
        </w:rPr>
        <w:t>их</w:t>
      </w:r>
      <w:r>
        <w:t xml:space="preserve"> </w:t>
      </w:r>
      <w:r>
        <w:rPr>
          <w:shd w:val="clear" w:color="auto" w:fill="F8F8F8"/>
        </w:rPr>
        <w:t xml:space="preserve">готовность к профессиональному самоопределению. </w:t>
      </w:r>
      <w:r>
        <w:t xml:space="preserve">Как известно, склонность к профессии развивается в процессе деятельности, поэтому учащимся необходимо пробовать себя в самых различных видах занятий. Значимой деятельностью, с точки зрения профориентации, для них нередко становятся конкретные практические занятия, в том числе, проводимые методом проб. </w:t>
      </w:r>
    </w:p>
    <w:p w14:paraId="2B9E435E" w14:textId="77777777" w:rsidR="00E32F72" w:rsidRDefault="00936C4A">
      <w:pPr>
        <w:spacing w:after="32" w:line="259" w:lineRule="auto"/>
        <w:ind w:left="100" w:firstLine="0"/>
        <w:jc w:val="left"/>
      </w:pPr>
      <w:r>
        <w:t xml:space="preserve"> </w:t>
      </w:r>
    </w:p>
    <w:p w14:paraId="718B3A19" w14:textId="77777777" w:rsidR="00E32F72" w:rsidRDefault="00936C4A">
      <w:pPr>
        <w:numPr>
          <w:ilvl w:val="1"/>
          <w:numId w:val="3"/>
        </w:numPr>
        <w:spacing w:after="16" w:line="248" w:lineRule="auto"/>
        <w:ind w:hanging="493"/>
        <w:jc w:val="left"/>
      </w:pPr>
      <w:r>
        <w:rPr>
          <w:b/>
        </w:rPr>
        <w:t>Объем часов программы профессиональной пробы.</w:t>
      </w:r>
      <w:r>
        <w:t xml:space="preserve"> </w:t>
      </w:r>
    </w:p>
    <w:p w14:paraId="0540BFD4" w14:textId="77777777" w:rsidR="00E32F72" w:rsidRDefault="00936C4A">
      <w:pPr>
        <w:ind w:left="199" w:right="16" w:firstLine="709"/>
      </w:pPr>
      <w:proofErr w:type="spellStart"/>
      <w:r>
        <w:t>Профилизация</w:t>
      </w:r>
      <w:proofErr w:type="spellEnd"/>
      <w:r>
        <w:t xml:space="preserve"> старшей школы создает дополнительные возможности для реализации образовательных практик профессиональной направленности в соответствии с избранным профилем и во внеурочной деятельности. Данная </w:t>
      </w:r>
      <w:proofErr w:type="spellStart"/>
      <w:r>
        <w:t>профпроба</w:t>
      </w:r>
      <w:proofErr w:type="spellEnd"/>
      <w:r>
        <w:t xml:space="preserve"> предполагает участие обучающихся старших классов школ  -  8 часов в группах, группы по </w:t>
      </w:r>
      <w:proofErr w:type="gramStart"/>
      <w:r>
        <w:t>8-10</w:t>
      </w:r>
      <w:proofErr w:type="gramEnd"/>
      <w:r>
        <w:t xml:space="preserve"> человек. </w:t>
      </w:r>
    </w:p>
    <w:p w14:paraId="200BED7A" w14:textId="77777777" w:rsidR="00E32F72" w:rsidRDefault="00936C4A">
      <w:pPr>
        <w:spacing w:after="32" w:line="259" w:lineRule="auto"/>
        <w:ind w:left="99" w:firstLine="0"/>
        <w:jc w:val="left"/>
      </w:pPr>
      <w:r>
        <w:t xml:space="preserve"> </w:t>
      </w:r>
    </w:p>
    <w:p w14:paraId="04A22369" w14:textId="77777777" w:rsidR="00E32F72" w:rsidRDefault="00936C4A">
      <w:pPr>
        <w:numPr>
          <w:ilvl w:val="1"/>
          <w:numId w:val="3"/>
        </w:numPr>
        <w:spacing w:after="16" w:line="248" w:lineRule="auto"/>
        <w:ind w:hanging="493"/>
        <w:jc w:val="left"/>
      </w:pPr>
      <w:r>
        <w:rPr>
          <w:b/>
        </w:rPr>
        <w:t>Механизм сотрудничества с социальными партнерами.</w:t>
      </w:r>
      <w:r>
        <w:t xml:space="preserve"> </w:t>
      </w:r>
    </w:p>
    <w:p w14:paraId="5B352E90" w14:textId="77777777" w:rsidR="00E32F72" w:rsidRDefault="00936C4A">
      <w:pPr>
        <w:ind w:left="199" w:right="16" w:firstLine="709"/>
      </w:pPr>
      <w:r>
        <w:t xml:space="preserve">Определение механизмов сотрудничества с социальными партнерами и привлечение партнеров к организации профессиональной пробы происходит на этапе ее разработки. К участию в организации и проведении пробы приглашаются работодатели, социальные партнеры техникума. </w:t>
      </w:r>
    </w:p>
    <w:p w14:paraId="224825BA" w14:textId="77777777" w:rsidR="00E32F72" w:rsidRDefault="00936C4A">
      <w:pPr>
        <w:spacing w:after="32" w:line="259" w:lineRule="auto"/>
        <w:ind w:left="99" w:firstLine="0"/>
        <w:jc w:val="left"/>
      </w:pPr>
      <w:r>
        <w:t xml:space="preserve"> </w:t>
      </w:r>
    </w:p>
    <w:p w14:paraId="44DC1B20" w14:textId="77777777" w:rsidR="00E32F72" w:rsidRDefault="00936C4A">
      <w:pPr>
        <w:numPr>
          <w:ilvl w:val="1"/>
          <w:numId w:val="3"/>
        </w:numPr>
        <w:spacing w:after="16" w:line="248" w:lineRule="auto"/>
        <w:ind w:hanging="493"/>
        <w:jc w:val="left"/>
      </w:pPr>
      <w:r>
        <w:rPr>
          <w:b/>
        </w:rPr>
        <w:t>Ресурсное обеспечение программы.</w:t>
      </w:r>
      <w:r>
        <w:t xml:space="preserve"> </w:t>
      </w:r>
    </w:p>
    <w:p w14:paraId="4B096A33" w14:textId="77777777" w:rsidR="00E32F72" w:rsidRDefault="00936C4A">
      <w:pPr>
        <w:spacing w:line="238" w:lineRule="auto"/>
        <w:ind w:left="212" w:right="24" w:firstLine="708"/>
      </w:pPr>
      <w:r>
        <w:rPr>
          <w:color w:val="212121"/>
        </w:rPr>
        <w:t>Для реализации мероприятий Программы возможно привлечение средств из внебюджетных источников и других поступлений. Размер расходуемых средств может уточняться, исходя из возможностей бюджета.</w:t>
      </w:r>
      <w:r>
        <w:t xml:space="preserve"> </w:t>
      </w:r>
    </w:p>
    <w:p w14:paraId="433BFC9F" w14:textId="77777777" w:rsidR="00E32F72" w:rsidRDefault="00936C4A">
      <w:pPr>
        <w:spacing w:after="38" w:line="259" w:lineRule="auto"/>
        <w:ind w:left="100" w:firstLine="0"/>
        <w:jc w:val="left"/>
      </w:pPr>
      <w:r>
        <w:t xml:space="preserve"> </w:t>
      </w:r>
    </w:p>
    <w:p w14:paraId="6F572E49" w14:textId="77777777" w:rsidR="00E32F72" w:rsidRDefault="00936C4A">
      <w:pPr>
        <w:numPr>
          <w:ilvl w:val="1"/>
          <w:numId w:val="3"/>
        </w:numPr>
        <w:spacing w:after="67" w:line="248" w:lineRule="auto"/>
        <w:ind w:hanging="493"/>
        <w:jc w:val="left"/>
      </w:pPr>
      <w:r>
        <w:rPr>
          <w:b/>
        </w:rPr>
        <w:t>Планируемые результаты освоения (личностные, метапредметные, предметные, компетенции профессионального выбора).</w:t>
      </w:r>
      <w:r>
        <w:t xml:space="preserve"> </w:t>
      </w:r>
      <w:r>
        <w:rPr>
          <w:u w:val="single" w:color="000000"/>
        </w:rPr>
        <w:t xml:space="preserve"> Личностные:</w:t>
      </w:r>
      <w:r>
        <w:t xml:space="preserve">  </w:t>
      </w:r>
    </w:p>
    <w:p w14:paraId="7E978E24" w14:textId="77777777" w:rsidR="00E32F72" w:rsidRDefault="00936C4A">
      <w:pPr>
        <w:numPr>
          <w:ilvl w:val="0"/>
          <w:numId w:val="4"/>
        </w:numPr>
        <w:spacing w:after="69"/>
        <w:ind w:right="16" w:hanging="708"/>
      </w:pPr>
      <w:r>
        <w:t xml:space="preserve">готовность и способность обучающихся к саморазвитию и личностному самоопределению; </w:t>
      </w:r>
    </w:p>
    <w:p w14:paraId="17350360" w14:textId="77777777" w:rsidR="00E32F72" w:rsidRDefault="00936C4A">
      <w:pPr>
        <w:numPr>
          <w:ilvl w:val="0"/>
          <w:numId w:val="4"/>
        </w:numPr>
        <w:spacing w:after="64"/>
        <w:ind w:right="16" w:hanging="708"/>
      </w:pPr>
      <w:r>
        <w:t xml:space="preserve">сформированность их мотивации к обучению и целенаправленной познавательной деятельности; </w:t>
      </w:r>
    </w:p>
    <w:p w14:paraId="67CF3CEF" w14:textId="77777777" w:rsidR="00E32F72" w:rsidRDefault="00936C4A">
      <w:pPr>
        <w:numPr>
          <w:ilvl w:val="0"/>
          <w:numId w:val="4"/>
        </w:numPr>
        <w:ind w:right="16" w:hanging="708"/>
      </w:pPr>
      <w:r>
        <w:t xml:space="preserve">проявление познавательных интересов и активности в данной области; </w:t>
      </w:r>
      <w:r>
        <w:rPr>
          <w:rFonts w:ascii="Segoe UI Symbol" w:eastAsia="Segoe UI Symbol" w:hAnsi="Segoe UI Symbol" w:cs="Segoe UI Symbol"/>
        </w:rPr>
        <w:t></w:t>
      </w:r>
      <w:r>
        <w:rPr>
          <w:rFonts w:ascii="Arial" w:eastAsia="Arial" w:hAnsi="Arial" w:cs="Arial"/>
        </w:rPr>
        <w:t xml:space="preserve"> </w:t>
      </w:r>
      <w:r>
        <w:t xml:space="preserve">выражение желания учиться и трудиться в сфере обслуживания; </w:t>
      </w:r>
    </w:p>
    <w:p w14:paraId="14618C78" w14:textId="77777777" w:rsidR="00E32F72" w:rsidRDefault="00936C4A">
      <w:pPr>
        <w:numPr>
          <w:ilvl w:val="0"/>
          <w:numId w:val="4"/>
        </w:numPr>
        <w:ind w:right="16" w:hanging="708"/>
      </w:pPr>
      <w:r>
        <w:t xml:space="preserve">развитие трудолюбия и ответственности за качество своей деятельности; </w:t>
      </w:r>
    </w:p>
    <w:p w14:paraId="7D56A3CB" w14:textId="77777777" w:rsidR="00E32F72" w:rsidRDefault="00936C4A">
      <w:pPr>
        <w:numPr>
          <w:ilvl w:val="0"/>
          <w:numId w:val="4"/>
        </w:numPr>
        <w:spacing w:after="63"/>
        <w:ind w:right="16" w:hanging="708"/>
      </w:pPr>
      <w:r>
        <w:t xml:space="preserve">становление  профессионального  самоопределения  в  выбранной  сфере профессиональной деятельности; </w:t>
      </w:r>
    </w:p>
    <w:p w14:paraId="7FD69888" w14:textId="77777777" w:rsidR="00E32F72" w:rsidRDefault="00936C4A">
      <w:pPr>
        <w:numPr>
          <w:ilvl w:val="0"/>
          <w:numId w:val="4"/>
        </w:numPr>
        <w:ind w:right="16" w:hanging="708"/>
      </w:pPr>
      <w:r>
        <w:t xml:space="preserve">способность ставить цели и строить жизненные планы; </w:t>
      </w:r>
    </w:p>
    <w:p w14:paraId="66A687EC" w14:textId="77777777" w:rsidR="00E32F72" w:rsidRDefault="00936C4A">
      <w:pPr>
        <w:numPr>
          <w:ilvl w:val="0"/>
          <w:numId w:val="4"/>
        </w:numPr>
        <w:spacing w:after="70"/>
        <w:ind w:right="16" w:hanging="708"/>
      </w:pPr>
      <w:r>
        <w:lastRenderedPageBreak/>
        <w:t xml:space="preserve">развитие творческих способностей при организации профессиональной деятельности; </w:t>
      </w:r>
    </w:p>
    <w:p w14:paraId="1DB965F1" w14:textId="77777777" w:rsidR="00E32F72" w:rsidRDefault="00936C4A">
      <w:pPr>
        <w:numPr>
          <w:ilvl w:val="0"/>
          <w:numId w:val="4"/>
        </w:numPr>
        <w:ind w:right="16" w:hanging="708"/>
      </w:pPr>
      <w:r>
        <w:t xml:space="preserve">самооценка  готовности  к  предпринимательской  деятельности  в  сфере обслуживания. </w:t>
      </w:r>
    </w:p>
    <w:p w14:paraId="6C889608" w14:textId="77777777" w:rsidR="00E32F72" w:rsidRDefault="00936C4A">
      <w:pPr>
        <w:spacing w:after="51" w:line="259" w:lineRule="auto"/>
        <w:ind w:left="921" w:firstLine="0"/>
        <w:jc w:val="left"/>
      </w:pPr>
      <w:r>
        <w:rPr>
          <w:u w:val="single" w:color="000000"/>
        </w:rPr>
        <w:t xml:space="preserve"> Метапредметные:</w:t>
      </w:r>
      <w:r>
        <w:t xml:space="preserve">  </w:t>
      </w:r>
    </w:p>
    <w:p w14:paraId="4EF095AF" w14:textId="77777777" w:rsidR="00E32F72" w:rsidRDefault="00936C4A">
      <w:pPr>
        <w:numPr>
          <w:ilvl w:val="0"/>
          <w:numId w:val="4"/>
        </w:numPr>
        <w:spacing w:after="63"/>
        <w:ind w:right="16" w:hanging="708"/>
      </w:pPr>
      <w:r>
        <w:t xml:space="preserve">самостоятельность планирования и осуществления учебной деятельности и организации учебного сотрудничества с педагогами и сверстниками, построение индивидуальной образовательной траектории; </w:t>
      </w:r>
    </w:p>
    <w:p w14:paraId="7EAB4040" w14:textId="77777777" w:rsidR="00E32F72" w:rsidRDefault="00936C4A">
      <w:pPr>
        <w:numPr>
          <w:ilvl w:val="0"/>
          <w:numId w:val="4"/>
        </w:numPr>
        <w:ind w:right="16" w:hanging="708"/>
      </w:pPr>
      <w:r>
        <w:t xml:space="preserve">планирование процесса познавательно-трудовой деятельности; </w:t>
      </w:r>
    </w:p>
    <w:p w14:paraId="0ACCC3C0" w14:textId="77777777" w:rsidR="00E32F72" w:rsidRDefault="00936C4A">
      <w:pPr>
        <w:numPr>
          <w:ilvl w:val="0"/>
          <w:numId w:val="4"/>
        </w:numPr>
        <w:ind w:right="16" w:hanging="708"/>
      </w:pPr>
      <w:r>
        <w:t xml:space="preserve">проявление творческого подхода при выполнении практических заданий; </w:t>
      </w:r>
    </w:p>
    <w:p w14:paraId="6C7E50D3" w14:textId="77777777" w:rsidR="00E32F72" w:rsidRDefault="00936C4A">
      <w:pPr>
        <w:numPr>
          <w:ilvl w:val="0"/>
          <w:numId w:val="4"/>
        </w:numPr>
        <w:spacing w:after="63"/>
        <w:ind w:right="16" w:hanging="708"/>
      </w:pPr>
      <w:r>
        <w:t xml:space="preserve">обоснование путей и средств устранения ошибок в выполняемых технологических процессах; </w:t>
      </w:r>
    </w:p>
    <w:p w14:paraId="44EF91B5" w14:textId="77777777" w:rsidR="00E32F72" w:rsidRDefault="00936C4A">
      <w:pPr>
        <w:numPr>
          <w:ilvl w:val="0"/>
          <w:numId w:val="4"/>
        </w:numPr>
        <w:spacing w:after="63"/>
        <w:ind w:right="16" w:hanging="708"/>
      </w:pPr>
      <w:r>
        <w:t xml:space="preserve">соблюдение норм и правил культуры труда. </w:t>
      </w:r>
      <w:r>
        <w:rPr>
          <w:u w:val="single" w:color="000000"/>
        </w:rPr>
        <w:t xml:space="preserve"> Предметные:</w:t>
      </w:r>
      <w:r>
        <w:t xml:space="preserve">  </w:t>
      </w:r>
    </w:p>
    <w:p w14:paraId="35B5ABB0" w14:textId="77777777" w:rsidR="00E32F72" w:rsidRDefault="00936C4A">
      <w:pPr>
        <w:numPr>
          <w:ilvl w:val="0"/>
          <w:numId w:val="4"/>
        </w:numPr>
        <w:ind w:right="16" w:hanging="708"/>
      </w:pPr>
      <w:r>
        <w:t xml:space="preserve">владение алгоритмами и методами решения технологических задач; </w:t>
      </w:r>
    </w:p>
    <w:p w14:paraId="15885E19" w14:textId="77777777" w:rsidR="00E32F72" w:rsidRDefault="00936C4A">
      <w:pPr>
        <w:numPr>
          <w:ilvl w:val="0"/>
          <w:numId w:val="4"/>
        </w:numPr>
        <w:spacing w:after="70"/>
        <w:ind w:right="16" w:hanging="708"/>
      </w:pPr>
      <w:r>
        <w:t xml:space="preserve">подбор  инструментов,  материалов  и  оборудования  в  соответствии  с технологическими операциями; </w:t>
      </w:r>
    </w:p>
    <w:p w14:paraId="2B8EB2C9" w14:textId="77777777" w:rsidR="00E32F72" w:rsidRDefault="00936C4A">
      <w:pPr>
        <w:numPr>
          <w:ilvl w:val="0"/>
          <w:numId w:val="4"/>
        </w:numPr>
        <w:spacing w:after="64"/>
        <w:ind w:right="16" w:hanging="708"/>
      </w:pPr>
      <w:r>
        <w:t xml:space="preserve">выполнение простейших технологических операций с соблюдением установленных норм; </w:t>
      </w:r>
    </w:p>
    <w:p w14:paraId="1C6D8A5C" w14:textId="77777777" w:rsidR="00E32F72" w:rsidRDefault="00936C4A">
      <w:pPr>
        <w:numPr>
          <w:ilvl w:val="0"/>
          <w:numId w:val="4"/>
        </w:numPr>
        <w:ind w:right="16" w:hanging="708"/>
      </w:pPr>
      <w:r>
        <w:t xml:space="preserve">соблюдение норм и правил безопасности труда и пожарной безопасности; </w:t>
      </w:r>
    </w:p>
    <w:p w14:paraId="3161ADE2" w14:textId="77777777" w:rsidR="00E32F72" w:rsidRDefault="00936C4A">
      <w:pPr>
        <w:numPr>
          <w:ilvl w:val="0"/>
          <w:numId w:val="4"/>
        </w:numPr>
        <w:ind w:right="16" w:hanging="708"/>
      </w:pPr>
      <w:r>
        <w:t xml:space="preserve">соблюдение трудовой и технологической дисциплины; </w:t>
      </w:r>
    </w:p>
    <w:p w14:paraId="0B58955D" w14:textId="77777777" w:rsidR="00E32F72" w:rsidRDefault="00936C4A">
      <w:pPr>
        <w:numPr>
          <w:ilvl w:val="0"/>
          <w:numId w:val="4"/>
        </w:numPr>
        <w:spacing w:after="69"/>
        <w:ind w:right="16" w:hanging="708"/>
      </w:pPr>
      <w:r>
        <w:t xml:space="preserve">выявление допущенных ошибок в процессе труда и обоснование способов их исправления </w:t>
      </w:r>
    </w:p>
    <w:p w14:paraId="6066D797" w14:textId="77777777" w:rsidR="00E32F72" w:rsidRDefault="00936C4A">
      <w:pPr>
        <w:numPr>
          <w:ilvl w:val="0"/>
          <w:numId w:val="4"/>
        </w:numPr>
        <w:spacing w:after="63"/>
        <w:ind w:right="16" w:hanging="708"/>
      </w:pPr>
      <w:r>
        <w:t xml:space="preserve">оценивание своей способности и готовности к труду в сфере обслуживания; </w:t>
      </w:r>
    </w:p>
    <w:p w14:paraId="6469AEA5" w14:textId="77777777" w:rsidR="00E32F72" w:rsidRDefault="00936C4A">
      <w:pPr>
        <w:numPr>
          <w:ilvl w:val="0"/>
          <w:numId w:val="4"/>
        </w:numPr>
        <w:ind w:right="16" w:hanging="708"/>
      </w:pPr>
      <w:r>
        <w:t xml:space="preserve">осознание ответственности за качество результатов труда. </w:t>
      </w:r>
    </w:p>
    <w:p w14:paraId="455DD445" w14:textId="77777777" w:rsidR="00E32F72" w:rsidRDefault="00936C4A">
      <w:pPr>
        <w:spacing w:after="40" w:line="259" w:lineRule="auto"/>
        <w:ind w:left="100" w:firstLine="0"/>
        <w:jc w:val="left"/>
      </w:pPr>
      <w:r>
        <w:t xml:space="preserve"> </w:t>
      </w:r>
    </w:p>
    <w:p w14:paraId="3BA53D39" w14:textId="77777777" w:rsidR="00E32F72" w:rsidRDefault="00936C4A">
      <w:pPr>
        <w:spacing w:after="16" w:line="248" w:lineRule="auto"/>
        <w:ind w:left="208"/>
        <w:jc w:val="left"/>
      </w:pPr>
      <w:r>
        <w:rPr>
          <w:b/>
        </w:rPr>
        <w:t>1.10.</w:t>
      </w:r>
      <w:r>
        <w:rPr>
          <w:rFonts w:ascii="Arial" w:eastAsia="Arial" w:hAnsi="Arial" w:cs="Arial"/>
          <w:b/>
        </w:rPr>
        <w:t xml:space="preserve"> </w:t>
      </w:r>
      <w:r>
        <w:rPr>
          <w:b/>
        </w:rPr>
        <w:t xml:space="preserve">Система оценки достижения планируемых результатов освоения </w:t>
      </w:r>
    </w:p>
    <w:p w14:paraId="4D2A8B99" w14:textId="77777777" w:rsidR="00E32F72" w:rsidRDefault="00936C4A">
      <w:pPr>
        <w:spacing w:after="16" w:line="248" w:lineRule="auto"/>
        <w:ind w:left="208"/>
        <w:jc w:val="left"/>
      </w:pPr>
      <w:r>
        <w:rPr>
          <w:b/>
        </w:rPr>
        <w:t>обучающимися программы профессиональной пробы</w:t>
      </w:r>
      <w:r>
        <w:t xml:space="preserve"> </w:t>
      </w:r>
    </w:p>
    <w:p w14:paraId="743A48E4" w14:textId="77777777" w:rsidR="00E32F72" w:rsidRDefault="00936C4A">
      <w:pPr>
        <w:spacing w:after="49"/>
        <w:ind w:left="199" w:right="16" w:firstLine="708"/>
      </w:pPr>
      <w:r>
        <w:t xml:space="preserve">В ходе выполнения профессиональной пробы мы придерживаемся следующих правил: </w:t>
      </w:r>
    </w:p>
    <w:p w14:paraId="7B0B4AA3" w14:textId="77777777" w:rsidR="00E32F72" w:rsidRDefault="00936C4A">
      <w:pPr>
        <w:numPr>
          <w:ilvl w:val="2"/>
          <w:numId w:val="5"/>
        </w:numPr>
        <w:spacing w:after="49"/>
        <w:ind w:right="16" w:firstLine="709"/>
      </w:pPr>
      <w:r>
        <w:t xml:space="preserve">Оценивание может быть только </w:t>
      </w:r>
      <w:proofErr w:type="spellStart"/>
      <w:r>
        <w:t>критериальным</w:t>
      </w:r>
      <w:proofErr w:type="spellEnd"/>
      <w:r>
        <w:t xml:space="preserve">. Основными критериями оценивания выступают ожидаемые результаты, соответствующие учебным целям. </w:t>
      </w:r>
    </w:p>
    <w:p w14:paraId="7B3B3A22" w14:textId="77777777" w:rsidR="00E32F72" w:rsidRDefault="00936C4A">
      <w:pPr>
        <w:numPr>
          <w:ilvl w:val="2"/>
          <w:numId w:val="5"/>
        </w:numPr>
        <w:spacing w:after="48"/>
        <w:ind w:right="16" w:firstLine="709"/>
      </w:pPr>
      <w:r>
        <w:t xml:space="preserve">Оцениваться с помощью отметки могут только результаты деятельности обучающегося, но не его личные качества. </w:t>
      </w:r>
    </w:p>
    <w:p w14:paraId="2A323259" w14:textId="77777777" w:rsidR="00E32F72" w:rsidRDefault="00936C4A">
      <w:pPr>
        <w:numPr>
          <w:ilvl w:val="2"/>
          <w:numId w:val="5"/>
        </w:numPr>
        <w:spacing w:after="47"/>
        <w:ind w:right="16" w:firstLine="709"/>
      </w:pPr>
      <w:r>
        <w:t xml:space="preserve">Оценки подлежит только то, чему научились. </w:t>
      </w:r>
    </w:p>
    <w:p w14:paraId="62C24DE2" w14:textId="77777777" w:rsidR="00E32F72" w:rsidRDefault="00936C4A">
      <w:pPr>
        <w:numPr>
          <w:ilvl w:val="2"/>
          <w:numId w:val="5"/>
        </w:numPr>
        <w:ind w:right="16" w:firstLine="709"/>
      </w:pPr>
      <w:r>
        <w:t xml:space="preserve">Критерии оценивания и алгоритм выставления отметки заранее известны и педагогам, и обучающимся. Они могут вырабатываться ими совместно. </w:t>
      </w:r>
    </w:p>
    <w:p w14:paraId="5332B0DD" w14:textId="77777777" w:rsidR="00E32F72" w:rsidRDefault="00936C4A">
      <w:pPr>
        <w:numPr>
          <w:ilvl w:val="2"/>
          <w:numId w:val="5"/>
        </w:numPr>
        <w:ind w:right="16" w:firstLine="709"/>
      </w:pPr>
      <w:r>
        <w:lastRenderedPageBreak/>
        <w:t xml:space="preserve">Система оценивания выстраивается таким образом, чтобы обучающиеся включались в контрольно-оценочную деятельность, приобретая навыки и привычку к самооценке. </w:t>
      </w:r>
    </w:p>
    <w:p w14:paraId="5AB7FF5A" w14:textId="77777777" w:rsidR="00E32F72" w:rsidRDefault="00936C4A">
      <w:pPr>
        <w:spacing w:after="39" w:line="259" w:lineRule="auto"/>
        <w:ind w:left="0" w:firstLine="0"/>
        <w:jc w:val="left"/>
      </w:pPr>
      <w:r>
        <w:t xml:space="preserve"> </w:t>
      </w:r>
    </w:p>
    <w:p w14:paraId="5FCBFD34" w14:textId="77777777" w:rsidR="00E32F72" w:rsidRDefault="00936C4A">
      <w:pPr>
        <w:spacing w:after="16" w:line="248" w:lineRule="auto"/>
        <w:ind w:left="208"/>
        <w:jc w:val="left"/>
      </w:pPr>
      <w:r>
        <w:rPr>
          <w:b/>
        </w:rPr>
        <w:t>1.11.</w:t>
      </w:r>
      <w:r>
        <w:rPr>
          <w:rFonts w:ascii="Arial" w:eastAsia="Arial" w:hAnsi="Arial" w:cs="Arial"/>
          <w:b/>
        </w:rPr>
        <w:t xml:space="preserve"> </w:t>
      </w:r>
      <w:r>
        <w:rPr>
          <w:b/>
        </w:rPr>
        <w:t>Ожидаемые результаты реализации профессиональной пробы</w:t>
      </w:r>
      <w:r>
        <w:t xml:space="preserve"> </w:t>
      </w:r>
    </w:p>
    <w:p w14:paraId="2FBDA81B" w14:textId="77777777" w:rsidR="00E32F72" w:rsidRDefault="00936C4A">
      <w:pPr>
        <w:spacing w:after="0" w:line="259" w:lineRule="auto"/>
        <w:ind w:left="1" w:firstLine="0"/>
        <w:jc w:val="left"/>
      </w:pPr>
      <w:r>
        <w:rPr>
          <w:b/>
          <w:sz w:val="27"/>
        </w:rPr>
        <w:t xml:space="preserve"> </w:t>
      </w:r>
    </w:p>
    <w:p w14:paraId="19E6E316" w14:textId="77777777" w:rsidR="00E32F72" w:rsidRDefault="00936C4A">
      <w:pPr>
        <w:spacing w:after="66"/>
        <w:ind w:left="931" w:right="16"/>
      </w:pPr>
      <w:r>
        <w:t xml:space="preserve">В результате выполнения профессиональной пробы учащиеся узнают: </w:t>
      </w:r>
    </w:p>
    <w:p w14:paraId="49A27D36" w14:textId="77777777" w:rsidR="00E32F72" w:rsidRDefault="00936C4A">
      <w:pPr>
        <w:numPr>
          <w:ilvl w:val="0"/>
          <w:numId w:val="4"/>
        </w:numPr>
        <w:spacing w:after="68"/>
        <w:ind w:right="16" w:hanging="708"/>
      </w:pPr>
      <w:r>
        <w:t xml:space="preserve">содержание, особенности труда данной сферы деятельности, требования, предъявляемые к личности и профессиональным качествам автомеханика; </w:t>
      </w:r>
    </w:p>
    <w:p w14:paraId="79AA5FA0" w14:textId="77777777" w:rsidR="00E32F72" w:rsidRDefault="00936C4A">
      <w:pPr>
        <w:numPr>
          <w:ilvl w:val="0"/>
          <w:numId w:val="4"/>
        </w:numPr>
        <w:spacing w:after="63"/>
        <w:ind w:right="16" w:hanging="708"/>
      </w:pPr>
      <w:r>
        <w:t xml:space="preserve">общие теоретические сведения, связанные с характером выполняемой пробы; </w:t>
      </w:r>
    </w:p>
    <w:p w14:paraId="18236341" w14:textId="77777777" w:rsidR="00E32F72" w:rsidRDefault="00936C4A">
      <w:pPr>
        <w:numPr>
          <w:ilvl w:val="0"/>
          <w:numId w:val="4"/>
        </w:numPr>
        <w:ind w:right="16" w:hanging="708"/>
      </w:pPr>
      <w:r>
        <w:t xml:space="preserve">правила безопасности труда, санитарии, гигиены; </w:t>
      </w:r>
    </w:p>
    <w:p w14:paraId="20A37E45" w14:textId="77777777" w:rsidR="00E32F72" w:rsidRDefault="00936C4A">
      <w:pPr>
        <w:numPr>
          <w:ilvl w:val="0"/>
          <w:numId w:val="4"/>
        </w:numPr>
        <w:ind w:right="16" w:hanging="708"/>
      </w:pPr>
      <w:r>
        <w:t xml:space="preserve">инструменты, материалы, оборудование и правила  их использования на примере практической пробы. </w:t>
      </w:r>
    </w:p>
    <w:p w14:paraId="3B2FE5BF" w14:textId="77777777" w:rsidR="00E32F72" w:rsidRDefault="00936C4A">
      <w:pPr>
        <w:spacing w:after="64"/>
        <w:ind w:left="931" w:right="16"/>
      </w:pPr>
      <w:r>
        <w:t xml:space="preserve">Научатся: </w:t>
      </w:r>
    </w:p>
    <w:p w14:paraId="378DB192" w14:textId="77777777" w:rsidR="00E32F72" w:rsidRDefault="00936C4A">
      <w:pPr>
        <w:numPr>
          <w:ilvl w:val="0"/>
          <w:numId w:val="4"/>
        </w:numPr>
        <w:spacing w:after="70"/>
        <w:ind w:right="16" w:hanging="708"/>
      </w:pPr>
      <w:r>
        <w:t xml:space="preserve">выполнять простейшие технологические операции, пользоваться инструментом и оборудованием; </w:t>
      </w:r>
    </w:p>
    <w:p w14:paraId="51E1F811" w14:textId="77777777" w:rsidR="00E32F72" w:rsidRDefault="00936C4A">
      <w:pPr>
        <w:numPr>
          <w:ilvl w:val="0"/>
          <w:numId w:val="4"/>
        </w:numPr>
        <w:spacing w:after="0" w:line="259" w:lineRule="auto"/>
        <w:ind w:right="16" w:hanging="708"/>
      </w:pPr>
      <w:r>
        <w:t xml:space="preserve">выполнять </w:t>
      </w:r>
      <w:proofErr w:type="spellStart"/>
      <w:r>
        <w:t>санитарно</w:t>
      </w:r>
      <w:proofErr w:type="spellEnd"/>
      <w:r>
        <w:t xml:space="preserve"> – гигиенические требования и правила </w:t>
      </w:r>
    </w:p>
    <w:p w14:paraId="64F68FB2" w14:textId="77777777" w:rsidR="00E32F72" w:rsidRDefault="00936C4A">
      <w:pPr>
        <w:spacing w:after="64"/>
        <w:ind w:left="208" w:right="16"/>
      </w:pPr>
      <w:r>
        <w:t xml:space="preserve">безопасности труда на рабочем месте; </w:t>
      </w:r>
    </w:p>
    <w:p w14:paraId="61F3929A" w14:textId="77777777" w:rsidR="00E32F72" w:rsidRDefault="00936C4A">
      <w:pPr>
        <w:numPr>
          <w:ilvl w:val="0"/>
          <w:numId w:val="4"/>
        </w:numPr>
        <w:spacing w:after="68"/>
        <w:ind w:right="16" w:hanging="708"/>
      </w:pPr>
      <w:r>
        <w:t>решать тестовое задание на скрытый талант «Не автомеханик ли вы?», (</w:t>
      </w:r>
      <w:r>
        <w:rPr>
          <w:i/>
        </w:rPr>
        <w:t>Приложение 1</w:t>
      </w:r>
      <w:r>
        <w:t xml:space="preserve">); </w:t>
      </w:r>
    </w:p>
    <w:p w14:paraId="584C1036" w14:textId="77777777" w:rsidR="00E32F72" w:rsidRDefault="00936C4A">
      <w:pPr>
        <w:numPr>
          <w:ilvl w:val="0"/>
          <w:numId w:val="4"/>
        </w:numPr>
        <w:ind w:right="16" w:hanging="708"/>
      </w:pPr>
      <w:r>
        <w:t xml:space="preserve">соотносить свои </w:t>
      </w:r>
      <w:proofErr w:type="gramStart"/>
      <w:r>
        <w:t>индивидуальные особенности</w:t>
      </w:r>
      <w:proofErr w:type="gramEnd"/>
      <w:r>
        <w:t xml:space="preserve"> с профессиональными требованиями. </w:t>
      </w:r>
    </w:p>
    <w:p w14:paraId="7916C187" w14:textId="77777777" w:rsidR="00E32F72" w:rsidRDefault="00936C4A">
      <w:pPr>
        <w:spacing w:after="38" w:line="259" w:lineRule="auto"/>
        <w:ind w:left="0" w:firstLine="0"/>
        <w:jc w:val="left"/>
      </w:pPr>
      <w:r>
        <w:t xml:space="preserve"> </w:t>
      </w:r>
    </w:p>
    <w:p w14:paraId="790B570B" w14:textId="77777777" w:rsidR="00E32F72" w:rsidRDefault="00936C4A">
      <w:pPr>
        <w:pStyle w:val="1"/>
        <w:ind w:right="227"/>
      </w:pPr>
      <w:r>
        <w:t>1.</w:t>
      </w:r>
      <w:r>
        <w:rPr>
          <w:rFonts w:ascii="Arial" w:eastAsia="Arial" w:hAnsi="Arial" w:cs="Arial"/>
        </w:rPr>
        <w:t xml:space="preserve"> </w:t>
      </w:r>
      <w:r>
        <w:t>Учебный план профессиональной пробы</w:t>
      </w:r>
      <w:r>
        <w:rPr>
          <w:b w:val="0"/>
        </w:rPr>
        <w:t xml:space="preserve"> </w:t>
      </w:r>
    </w:p>
    <w:p w14:paraId="43173CB4" w14:textId="77777777" w:rsidR="00E32F72" w:rsidRDefault="00936C4A">
      <w:pPr>
        <w:spacing w:after="0" w:line="259" w:lineRule="auto"/>
        <w:ind w:left="1" w:firstLine="0"/>
        <w:jc w:val="left"/>
      </w:pPr>
      <w:r>
        <w:rPr>
          <w:b/>
          <w:sz w:val="27"/>
        </w:rPr>
        <w:t xml:space="preserve"> </w:t>
      </w:r>
    </w:p>
    <w:p w14:paraId="6D809B08" w14:textId="77777777" w:rsidR="00E32F72" w:rsidRDefault="00936C4A">
      <w:pPr>
        <w:ind w:left="208" w:right="16"/>
      </w:pPr>
      <w:r>
        <w:t xml:space="preserve">Количество часов – 8 часов </w:t>
      </w:r>
    </w:p>
    <w:p w14:paraId="79C87358" w14:textId="77777777" w:rsidR="00E32F72" w:rsidRDefault="00936C4A">
      <w:pPr>
        <w:spacing w:after="0" w:line="259" w:lineRule="auto"/>
        <w:ind w:left="1" w:firstLine="0"/>
        <w:jc w:val="left"/>
      </w:pPr>
      <w:r>
        <w:rPr>
          <w:sz w:val="23"/>
        </w:rPr>
        <w:t xml:space="preserve"> </w:t>
      </w:r>
    </w:p>
    <w:tbl>
      <w:tblPr>
        <w:tblStyle w:val="TableGrid"/>
        <w:tblW w:w="9845" w:type="dxa"/>
        <w:tblInd w:w="91" w:type="dxa"/>
        <w:tblCellMar>
          <w:top w:w="52" w:type="dxa"/>
          <w:left w:w="7" w:type="dxa"/>
          <w:right w:w="45" w:type="dxa"/>
        </w:tblCellMar>
        <w:tblLook w:val="04A0" w:firstRow="1" w:lastRow="0" w:firstColumn="1" w:lastColumn="0" w:noHBand="0" w:noVBand="1"/>
      </w:tblPr>
      <w:tblGrid>
        <w:gridCol w:w="604"/>
        <w:gridCol w:w="2923"/>
        <w:gridCol w:w="2508"/>
        <w:gridCol w:w="1955"/>
        <w:gridCol w:w="1855"/>
      </w:tblGrid>
      <w:tr w:rsidR="00E32F72" w14:paraId="431FFBBC" w14:textId="77777777">
        <w:trPr>
          <w:trHeight w:val="332"/>
        </w:trPr>
        <w:tc>
          <w:tcPr>
            <w:tcW w:w="604" w:type="dxa"/>
            <w:vMerge w:val="restart"/>
            <w:tcBorders>
              <w:top w:val="single" w:sz="6" w:space="0" w:color="000000"/>
              <w:left w:val="single" w:sz="6" w:space="0" w:color="000000"/>
              <w:bottom w:val="single" w:sz="6" w:space="0" w:color="000000"/>
              <w:right w:val="single" w:sz="6" w:space="0" w:color="000000"/>
            </w:tcBorders>
          </w:tcPr>
          <w:p w14:paraId="19FDF779" w14:textId="77777777" w:rsidR="00E32F72" w:rsidRDefault="00936C4A">
            <w:pPr>
              <w:spacing w:after="0" w:line="259" w:lineRule="auto"/>
              <w:ind w:left="158" w:firstLine="0"/>
            </w:pPr>
            <w:r>
              <w:t xml:space="preserve">№ </w:t>
            </w:r>
          </w:p>
          <w:p w14:paraId="3F0BA437" w14:textId="77777777" w:rsidR="00E32F72" w:rsidRDefault="00936C4A">
            <w:pPr>
              <w:spacing w:after="0" w:line="259" w:lineRule="auto"/>
              <w:ind w:left="107" w:firstLine="0"/>
              <w:jc w:val="left"/>
            </w:pPr>
            <w:r>
              <w:t xml:space="preserve">п/п </w:t>
            </w:r>
          </w:p>
        </w:tc>
        <w:tc>
          <w:tcPr>
            <w:tcW w:w="2923" w:type="dxa"/>
            <w:vMerge w:val="restart"/>
            <w:tcBorders>
              <w:top w:val="single" w:sz="6" w:space="0" w:color="000000"/>
              <w:left w:val="single" w:sz="6" w:space="0" w:color="000000"/>
              <w:bottom w:val="single" w:sz="6" w:space="0" w:color="000000"/>
              <w:right w:val="single" w:sz="6" w:space="0" w:color="000000"/>
            </w:tcBorders>
          </w:tcPr>
          <w:p w14:paraId="3CA7A1DB" w14:textId="77777777" w:rsidR="00E32F72" w:rsidRDefault="00936C4A">
            <w:pPr>
              <w:spacing w:after="0" w:line="259" w:lineRule="auto"/>
              <w:ind w:left="32" w:firstLine="0"/>
              <w:jc w:val="center"/>
            </w:pPr>
            <w:r>
              <w:t xml:space="preserve">Предмет </w:t>
            </w:r>
          </w:p>
        </w:tc>
        <w:tc>
          <w:tcPr>
            <w:tcW w:w="2508" w:type="dxa"/>
            <w:vMerge w:val="restart"/>
            <w:tcBorders>
              <w:top w:val="single" w:sz="6" w:space="0" w:color="000000"/>
              <w:left w:val="single" w:sz="6" w:space="0" w:color="000000"/>
              <w:bottom w:val="single" w:sz="6" w:space="0" w:color="000000"/>
              <w:right w:val="single" w:sz="6" w:space="0" w:color="000000"/>
            </w:tcBorders>
          </w:tcPr>
          <w:p w14:paraId="05F91A2A" w14:textId="77777777" w:rsidR="00E32F72" w:rsidRDefault="00936C4A">
            <w:pPr>
              <w:spacing w:after="0" w:line="259" w:lineRule="auto"/>
              <w:ind w:left="31" w:firstLine="0"/>
              <w:jc w:val="center"/>
            </w:pPr>
            <w:r>
              <w:t xml:space="preserve">Форма контроля </w:t>
            </w:r>
          </w:p>
        </w:tc>
        <w:tc>
          <w:tcPr>
            <w:tcW w:w="3810" w:type="dxa"/>
            <w:gridSpan w:val="2"/>
            <w:tcBorders>
              <w:top w:val="single" w:sz="6" w:space="0" w:color="000000"/>
              <w:left w:val="single" w:sz="6" w:space="0" w:color="000000"/>
              <w:bottom w:val="single" w:sz="6" w:space="0" w:color="000000"/>
              <w:right w:val="single" w:sz="6" w:space="0" w:color="000000"/>
            </w:tcBorders>
          </w:tcPr>
          <w:p w14:paraId="406D7B4C" w14:textId="77777777" w:rsidR="00E32F72" w:rsidRDefault="00936C4A">
            <w:pPr>
              <w:spacing w:after="0" w:line="259" w:lineRule="auto"/>
              <w:ind w:left="25" w:firstLine="0"/>
              <w:jc w:val="center"/>
            </w:pPr>
            <w:r>
              <w:t xml:space="preserve">Кол-во часов </w:t>
            </w:r>
          </w:p>
        </w:tc>
      </w:tr>
      <w:tr w:rsidR="00E32F72" w14:paraId="3A598EDB" w14:textId="77777777">
        <w:trPr>
          <w:trHeight w:val="334"/>
        </w:trPr>
        <w:tc>
          <w:tcPr>
            <w:tcW w:w="0" w:type="auto"/>
            <w:vMerge/>
            <w:tcBorders>
              <w:top w:val="nil"/>
              <w:left w:val="single" w:sz="6" w:space="0" w:color="000000"/>
              <w:bottom w:val="single" w:sz="6" w:space="0" w:color="000000"/>
              <w:right w:val="single" w:sz="6" w:space="0" w:color="000000"/>
            </w:tcBorders>
          </w:tcPr>
          <w:p w14:paraId="3D092F11" w14:textId="77777777" w:rsidR="00E32F72" w:rsidRDefault="00E32F72">
            <w:pPr>
              <w:spacing w:after="160" w:line="259" w:lineRule="auto"/>
              <w:ind w:left="0" w:firstLine="0"/>
              <w:jc w:val="left"/>
            </w:pPr>
          </w:p>
        </w:tc>
        <w:tc>
          <w:tcPr>
            <w:tcW w:w="0" w:type="auto"/>
            <w:vMerge/>
            <w:tcBorders>
              <w:top w:val="nil"/>
              <w:left w:val="single" w:sz="6" w:space="0" w:color="000000"/>
              <w:bottom w:val="single" w:sz="6" w:space="0" w:color="000000"/>
              <w:right w:val="single" w:sz="6" w:space="0" w:color="000000"/>
            </w:tcBorders>
          </w:tcPr>
          <w:p w14:paraId="245F7BDD" w14:textId="77777777" w:rsidR="00E32F72" w:rsidRDefault="00E32F72">
            <w:pPr>
              <w:spacing w:after="160" w:line="259" w:lineRule="auto"/>
              <w:ind w:left="0" w:firstLine="0"/>
              <w:jc w:val="left"/>
            </w:pPr>
          </w:p>
        </w:tc>
        <w:tc>
          <w:tcPr>
            <w:tcW w:w="0" w:type="auto"/>
            <w:vMerge/>
            <w:tcBorders>
              <w:top w:val="nil"/>
              <w:left w:val="single" w:sz="6" w:space="0" w:color="000000"/>
              <w:bottom w:val="single" w:sz="6" w:space="0" w:color="000000"/>
              <w:right w:val="single" w:sz="6" w:space="0" w:color="000000"/>
            </w:tcBorders>
          </w:tcPr>
          <w:p w14:paraId="7E1F9B35" w14:textId="77777777" w:rsidR="00E32F72" w:rsidRDefault="00E32F72">
            <w:pPr>
              <w:spacing w:after="160" w:line="259" w:lineRule="auto"/>
              <w:ind w:left="0" w:firstLine="0"/>
              <w:jc w:val="left"/>
            </w:pPr>
          </w:p>
        </w:tc>
        <w:tc>
          <w:tcPr>
            <w:tcW w:w="1955" w:type="dxa"/>
            <w:tcBorders>
              <w:top w:val="single" w:sz="6" w:space="0" w:color="000000"/>
              <w:left w:val="single" w:sz="6" w:space="0" w:color="000000"/>
              <w:bottom w:val="single" w:sz="6" w:space="0" w:color="000000"/>
              <w:right w:val="single" w:sz="6" w:space="0" w:color="000000"/>
            </w:tcBorders>
          </w:tcPr>
          <w:p w14:paraId="1D923CDD" w14:textId="77777777" w:rsidR="00E32F72" w:rsidRDefault="00936C4A">
            <w:pPr>
              <w:spacing w:after="0" w:line="259" w:lineRule="auto"/>
              <w:ind w:left="102" w:firstLine="0"/>
            </w:pPr>
            <w:r>
              <w:t xml:space="preserve">теоретических </w:t>
            </w:r>
          </w:p>
        </w:tc>
        <w:tc>
          <w:tcPr>
            <w:tcW w:w="1855" w:type="dxa"/>
            <w:tcBorders>
              <w:top w:val="single" w:sz="6" w:space="0" w:color="000000"/>
              <w:left w:val="single" w:sz="6" w:space="0" w:color="000000"/>
              <w:bottom w:val="single" w:sz="6" w:space="0" w:color="000000"/>
              <w:right w:val="single" w:sz="6" w:space="0" w:color="000000"/>
            </w:tcBorders>
          </w:tcPr>
          <w:p w14:paraId="0E35A076" w14:textId="77777777" w:rsidR="00E32F72" w:rsidRDefault="00936C4A">
            <w:pPr>
              <w:spacing w:after="0" w:line="259" w:lineRule="auto"/>
              <w:ind w:left="104" w:firstLine="0"/>
            </w:pPr>
            <w:r>
              <w:t>практических</w:t>
            </w:r>
          </w:p>
        </w:tc>
      </w:tr>
      <w:tr w:rsidR="00E32F72" w14:paraId="3AB99CA2" w14:textId="77777777">
        <w:trPr>
          <w:trHeight w:val="653"/>
        </w:trPr>
        <w:tc>
          <w:tcPr>
            <w:tcW w:w="604" w:type="dxa"/>
            <w:tcBorders>
              <w:top w:val="single" w:sz="6" w:space="0" w:color="000000"/>
              <w:left w:val="single" w:sz="6" w:space="0" w:color="000000"/>
              <w:bottom w:val="single" w:sz="6" w:space="0" w:color="000000"/>
              <w:right w:val="single" w:sz="6" w:space="0" w:color="000000"/>
            </w:tcBorders>
            <w:vAlign w:val="center"/>
          </w:tcPr>
          <w:p w14:paraId="18CA460C" w14:textId="77777777" w:rsidR="00E32F72" w:rsidRDefault="00936C4A">
            <w:pPr>
              <w:spacing w:after="0" w:line="259" w:lineRule="auto"/>
              <w:ind w:left="35" w:firstLine="0"/>
              <w:jc w:val="center"/>
            </w:pPr>
            <w:r>
              <w:t xml:space="preserve">1 </w:t>
            </w:r>
          </w:p>
        </w:tc>
        <w:tc>
          <w:tcPr>
            <w:tcW w:w="2923" w:type="dxa"/>
            <w:tcBorders>
              <w:top w:val="single" w:sz="6" w:space="0" w:color="000000"/>
              <w:left w:val="single" w:sz="6" w:space="0" w:color="000000"/>
              <w:bottom w:val="single" w:sz="6" w:space="0" w:color="000000"/>
              <w:right w:val="single" w:sz="6" w:space="0" w:color="000000"/>
            </w:tcBorders>
          </w:tcPr>
          <w:p w14:paraId="22EDEFB6" w14:textId="77777777" w:rsidR="00E32F72" w:rsidRDefault="00936C4A">
            <w:pPr>
              <w:spacing w:after="0" w:line="259" w:lineRule="auto"/>
              <w:ind w:left="102" w:firstLine="0"/>
              <w:jc w:val="left"/>
            </w:pPr>
            <w:r>
              <w:t xml:space="preserve">Теоретическое обучение </w:t>
            </w:r>
          </w:p>
        </w:tc>
        <w:tc>
          <w:tcPr>
            <w:tcW w:w="2508" w:type="dxa"/>
            <w:tcBorders>
              <w:top w:val="single" w:sz="6" w:space="0" w:color="000000"/>
              <w:left w:val="single" w:sz="6" w:space="0" w:color="000000"/>
              <w:bottom w:val="single" w:sz="6" w:space="0" w:color="000000"/>
              <w:right w:val="single" w:sz="6" w:space="0" w:color="000000"/>
            </w:tcBorders>
          </w:tcPr>
          <w:p w14:paraId="1D11D92F" w14:textId="77777777" w:rsidR="00E32F72" w:rsidRDefault="00936C4A">
            <w:pPr>
              <w:spacing w:after="0" w:line="259" w:lineRule="auto"/>
              <w:ind w:left="104" w:firstLine="0"/>
              <w:jc w:val="left"/>
            </w:pPr>
            <w:r>
              <w:t xml:space="preserve">Выполнение теста </w:t>
            </w:r>
          </w:p>
        </w:tc>
        <w:tc>
          <w:tcPr>
            <w:tcW w:w="1955" w:type="dxa"/>
            <w:tcBorders>
              <w:top w:val="single" w:sz="6" w:space="0" w:color="000000"/>
              <w:left w:val="single" w:sz="6" w:space="0" w:color="000000"/>
              <w:bottom w:val="single" w:sz="6" w:space="0" w:color="000000"/>
              <w:right w:val="single" w:sz="6" w:space="0" w:color="000000"/>
            </w:tcBorders>
            <w:vAlign w:val="center"/>
          </w:tcPr>
          <w:p w14:paraId="50C59F2A" w14:textId="77777777" w:rsidR="00E32F72" w:rsidRDefault="00936C4A">
            <w:pPr>
              <w:spacing w:after="0" w:line="259" w:lineRule="auto"/>
              <w:ind w:left="38" w:firstLine="0"/>
              <w:jc w:val="center"/>
            </w:pPr>
            <w:r>
              <w:t xml:space="preserve">1 </w:t>
            </w:r>
          </w:p>
        </w:tc>
        <w:tc>
          <w:tcPr>
            <w:tcW w:w="1855" w:type="dxa"/>
            <w:tcBorders>
              <w:top w:val="single" w:sz="6" w:space="0" w:color="000000"/>
              <w:left w:val="single" w:sz="6" w:space="0" w:color="000000"/>
              <w:bottom w:val="single" w:sz="6" w:space="0" w:color="000000"/>
              <w:right w:val="single" w:sz="6" w:space="0" w:color="000000"/>
            </w:tcBorders>
          </w:tcPr>
          <w:p w14:paraId="4877E5D9" w14:textId="77777777" w:rsidR="00E32F72" w:rsidRDefault="00936C4A">
            <w:pPr>
              <w:spacing w:after="0" w:line="259" w:lineRule="auto"/>
              <w:ind w:left="0" w:firstLine="0"/>
              <w:jc w:val="left"/>
            </w:pPr>
            <w:r>
              <w:rPr>
                <w:rFonts w:ascii="Calibri" w:eastAsia="Calibri" w:hAnsi="Calibri" w:cs="Calibri"/>
                <w:sz w:val="22"/>
              </w:rPr>
              <w:t xml:space="preserve"> </w:t>
            </w:r>
          </w:p>
        </w:tc>
      </w:tr>
      <w:tr w:rsidR="00E32F72" w14:paraId="3C57106F" w14:textId="77777777">
        <w:trPr>
          <w:trHeight w:val="978"/>
        </w:trPr>
        <w:tc>
          <w:tcPr>
            <w:tcW w:w="604" w:type="dxa"/>
            <w:tcBorders>
              <w:top w:val="single" w:sz="6" w:space="0" w:color="000000"/>
              <w:left w:val="single" w:sz="6" w:space="0" w:color="000000"/>
              <w:bottom w:val="single" w:sz="6" w:space="0" w:color="000000"/>
              <w:right w:val="single" w:sz="6" w:space="0" w:color="000000"/>
            </w:tcBorders>
          </w:tcPr>
          <w:p w14:paraId="7DBAD4C8" w14:textId="77777777" w:rsidR="00E32F72" w:rsidRDefault="00936C4A">
            <w:pPr>
              <w:spacing w:after="0" w:line="259" w:lineRule="auto"/>
              <w:ind w:left="0" w:firstLine="0"/>
              <w:jc w:val="left"/>
            </w:pPr>
            <w:r>
              <w:rPr>
                <w:sz w:val="27"/>
              </w:rPr>
              <w:t xml:space="preserve"> </w:t>
            </w:r>
          </w:p>
          <w:p w14:paraId="0381E602" w14:textId="77777777" w:rsidR="00E32F72" w:rsidRDefault="00936C4A">
            <w:pPr>
              <w:spacing w:after="0" w:line="259" w:lineRule="auto"/>
              <w:ind w:left="35" w:firstLine="0"/>
              <w:jc w:val="center"/>
            </w:pPr>
            <w:r>
              <w:t xml:space="preserve">2 </w:t>
            </w:r>
          </w:p>
        </w:tc>
        <w:tc>
          <w:tcPr>
            <w:tcW w:w="2923" w:type="dxa"/>
            <w:tcBorders>
              <w:top w:val="single" w:sz="6" w:space="0" w:color="000000"/>
              <w:left w:val="single" w:sz="6" w:space="0" w:color="000000"/>
              <w:bottom w:val="single" w:sz="6" w:space="0" w:color="000000"/>
              <w:right w:val="single" w:sz="6" w:space="0" w:color="000000"/>
            </w:tcBorders>
            <w:vAlign w:val="center"/>
          </w:tcPr>
          <w:p w14:paraId="29619D31" w14:textId="77777777" w:rsidR="00E32F72" w:rsidRDefault="00936C4A">
            <w:pPr>
              <w:spacing w:after="0" w:line="259" w:lineRule="auto"/>
              <w:ind w:left="102" w:firstLine="0"/>
              <w:jc w:val="left"/>
            </w:pPr>
            <w:r>
              <w:t xml:space="preserve">Практическое обучение </w:t>
            </w:r>
          </w:p>
        </w:tc>
        <w:tc>
          <w:tcPr>
            <w:tcW w:w="2508" w:type="dxa"/>
            <w:tcBorders>
              <w:top w:val="single" w:sz="6" w:space="0" w:color="000000"/>
              <w:left w:val="single" w:sz="6" w:space="0" w:color="000000"/>
              <w:bottom w:val="single" w:sz="6" w:space="0" w:color="000000"/>
              <w:right w:val="single" w:sz="6" w:space="0" w:color="000000"/>
            </w:tcBorders>
          </w:tcPr>
          <w:p w14:paraId="20D818B3" w14:textId="77777777" w:rsidR="00E32F72" w:rsidRDefault="00936C4A">
            <w:pPr>
              <w:spacing w:after="0" w:line="259" w:lineRule="auto"/>
              <w:ind w:left="104" w:firstLine="0"/>
              <w:jc w:val="left"/>
            </w:pPr>
            <w:r>
              <w:t>Презентация выполненных работ</w:t>
            </w:r>
          </w:p>
        </w:tc>
        <w:tc>
          <w:tcPr>
            <w:tcW w:w="1955" w:type="dxa"/>
            <w:tcBorders>
              <w:top w:val="single" w:sz="6" w:space="0" w:color="000000"/>
              <w:left w:val="single" w:sz="6" w:space="0" w:color="000000"/>
              <w:bottom w:val="single" w:sz="6" w:space="0" w:color="000000"/>
              <w:right w:val="single" w:sz="6" w:space="0" w:color="000000"/>
            </w:tcBorders>
          </w:tcPr>
          <w:p w14:paraId="1D3851D6" w14:textId="77777777" w:rsidR="00E32F72" w:rsidRDefault="00936C4A">
            <w:pPr>
              <w:spacing w:after="0" w:line="259" w:lineRule="auto"/>
              <w:ind w:left="0" w:firstLine="0"/>
              <w:jc w:val="left"/>
            </w:pPr>
            <w:r>
              <w:rPr>
                <w:rFonts w:ascii="Calibri" w:eastAsia="Calibri" w:hAnsi="Calibri" w:cs="Calibri"/>
                <w:sz w:val="22"/>
              </w:rPr>
              <w:t xml:space="preserve"> </w:t>
            </w:r>
          </w:p>
        </w:tc>
        <w:tc>
          <w:tcPr>
            <w:tcW w:w="1855" w:type="dxa"/>
            <w:tcBorders>
              <w:top w:val="single" w:sz="6" w:space="0" w:color="000000"/>
              <w:left w:val="single" w:sz="6" w:space="0" w:color="000000"/>
              <w:bottom w:val="single" w:sz="6" w:space="0" w:color="000000"/>
              <w:right w:val="single" w:sz="6" w:space="0" w:color="000000"/>
            </w:tcBorders>
          </w:tcPr>
          <w:p w14:paraId="14A84B2C" w14:textId="77777777" w:rsidR="00E32F72" w:rsidRDefault="00936C4A">
            <w:pPr>
              <w:spacing w:after="0" w:line="259" w:lineRule="auto"/>
              <w:ind w:left="0" w:firstLine="0"/>
              <w:jc w:val="left"/>
            </w:pPr>
            <w:r>
              <w:rPr>
                <w:sz w:val="27"/>
              </w:rPr>
              <w:t xml:space="preserve"> </w:t>
            </w:r>
          </w:p>
          <w:p w14:paraId="175894F4" w14:textId="77777777" w:rsidR="00E32F72" w:rsidRDefault="00936C4A">
            <w:pPr>
              <w:spacing w:after="0" w:line="259" w:lineRule="auto"/>
              <w:ind w:left="39" w:firstLine="0"/>
              <w:jc w:val="center"/>
            </w:pPr>
            <w:r>
              <w:t xml:space="preserve">7 </w:t>
            </w:r>
          </w:p>
        </w:tc>
      </w:tr>
      <w:tr w:rsidR="00E32F72" w14:paraId="2AA26344" w14:textId="77777777">
        <w:trPr>
          <w:trHeight w:val="501"/>
        </w:trPr>
        <w:tc>
          <w:tcPr>
            <w:tcW w:w="604" w:type="dxa"/>
            <w:tcBorders>
              <w:top w:val="single" w:sz="6" w:space="0" w:color="000000"/>
              <w:left w:val="single" w:sz="6" w:space="0" w:color="000000"/>
              <w:bottom w:val="single" w:sz="6" w:space="0" w:color="000000"/>
              <w:right w:val="nil"/>
            </w:tcBorders>
          </w:tcPr>
          <w:p w14:paraId="731E4A36" w14:textId="77777777" w:rsidR="00E32F72" w:rsidRDefault="00E32F72">
            <w:pPr>
              <w:spacing w:after="160" w:line="259" w:lineRule="auto"/>
              <w:ind w:left="0" w:firstLine="0"/>
              <w:jc w:val="left"/>
            </w:pPr>
          </w:p>
        </w:tc>
        <w:tc>
          <w:tcPr>
            <w:tcW w:w="2923" w:type="dxa"/>
            <w:tcBorders>
              <w:top w:val="single" w:sz="6" w:space="0" w:color="000000"/>
              <w:left w:val="nil"/>
              <w:bottom w:val="single" w:sz="6" w:space="0" w:color="000000"/>
              <w:right w:val="nil"/>
            </w:tcBorders>
          </w:tcPr>
          <w:p w14:paraId="6C11FC4A" w14:textId="77777777" w:rsidR="00E32F72" w:rsidRDefault="00E32F72">
            <w:pPr>
              <w:spacing w:after="160" w:line="259" w:lineRule="auto"/>
              <w:ind w:left="0" w:firstLine="0"/>
              <w:jc w:val="left"/>
            </w:pPr>
          </w:p>
        </w:tc>
        <w:tc>
          <w:tcPr>
            <w:tcW w:w="2508" w:type="dxa"/>
            <w:tcBorders>
              <w:top w:val="single" w:sz="6" w:space="0" w:color="000000"/>
              <w:left w:val="nil"/>
              <w:bottom w:val="single" w:sz="6" w:space="0" w:color="000000"/>
              <w:right w:val="single" w:sz="6" w:space="0" w:color="000000"/>
            </w:tcBorders>
          </w:tcPr>
          <w:p w14:paraId="09089AB2" w14:textId="77777777" w:rsidR="00E32F72" w:rsidRDefault="00936C4A">
            <w:pPr>
              <w:spacing w:after="0" w:line="259" w:lineRule="auto"/>
              <w:ind w:left="0" w:right="61" w:firstLine="0"/>
              <w:jc w:val="right"/>
            </w:pPr>
            <w:r>
              <w:rPr>
                <w:b/>
              </w:rPr>
              <w:t>Всего:</w:t>
            </w:r>
          </w:p>
        </w:tc>
        <w:tc>
          <w:tcPr>
            <w:tcW w:w="3810" w:type="dxa"/>
            <w:gridSpan w:val="2"/>
            <w:tcBorders>
              <w:top w:val="single" w:sz="6" w:space="0" w:color="000000"/>
              <w:left w:val="single" w:sz="6" w:space="0" w:color="000000"/>
              <w:bottom w:val="single" w:sz="6" w:space="0" w:color="000000"/>
              <w:right w:val="single" w:sz="6" w:space="0" w:color="000000"/>
            </w:tcBorders>
          </w:tcPr>
          <w:p w14:paraId="2A23633A" w14:textId="77777777" w:rsidR="00E32F72" w:rsidRDefault="00936C4A">
            <w:pPr>
              <w:spacing w:after="0" w:line="259" w:lineRule="auto"/>
              <w:ind w:left="38" w:firstLine="0"/>
              <w:jc w:val="center"/>
            </w:pPr>
            <w:r>
              <w:rPr>
                <w:b/>
              </w:rPr>
              <w:t>8</w:t>
            </w:r>
            <w:r>
              <w:t xml:space="preserve"> </w:t>
            </w:r>
          </w:p>
        </w:tc>
      </w:tr>
    </w:tbl>
    <w:p w14:paraId="32C6EE36" w14:textId="77777777" w:rsidR="00E32F72" w:rsidRDefault="00936C4A">
      <w:pPr>
        <w:spacing w:after="0" w:line="259" w:lineRule="auto"/>
        <w:ind w:left="1" w:firstLine="0"/>
        <w:jc w:val="left"/>
      </w:pPr>
      <w:r>
        <w:rPr>
          <w:rFonts w:ascii="Calibri" w:eastAsia="Calibri" w:hAnsi="Calibri" w:cs="Calibri"/>
          <w:sz w:val="22"/>
        </w:rPr>
        <w:t xml:space="preserve"> </w:t>
      </w:r>
    </w:p>
    <w:p w14:paraId="14AD6489" w14:textId="77777777" w:rsidR="00E32F72" w:rsidRDefault="00936C4A">
      <w:pPr>
        <w:pStyle w:val="1"/>
        <w:ind w:right="210"/>
      </w:pPr>
      <w:r>
        <w:t>2.</w:t>
      </w:r>
      <w:r>
        <w:rPr>
          <w:rFonts w:ascii="Arial" w:eastAsia="Arial" w:hAnsi="Arial" w:cs="Arial"/>
        </w:rPr>
        <w:t xml:space="preserve"> </w:t>
      </w:r>
      <w:r>
        <w:t>Календарно-учебный график</w:t>
      </w:r>
      <w:r>
        <w:rPr>
          <w:b w:val="0"/>
        </w:rPr>
        <w:t xml:space="preserve"> </w:t>
      </w:r>
    </w:p>
    <w:p w14:paraId="5AF6AA38" w14:textId="77777777" w:rsidR="00E32F72" w:rsidRDefault="00936C4A">
      <w:pPr>
        <w:spacing w:after="0" w:line="259" w:lineRule="auto"/>
        <w:ind w:left="100" w:firstLine="0"/>
        <w:jc w:val="left"/>
      </w:pPr>
      <w:r>
        <w:rPr>
          <w:b/>
          <w:sz w:val="14"/>
        </w:rPr>
        <w:t xml:space="preserve"> </w:t>
      </w:r>
    </w:p>
    <w:tbl>
      <w:tblPr>
        <w:tblStyle w:val="TableGrid"/>
        <w:tblW w:w="9640" w:type="dxa"/>
        <w:tblInd w:w="200" w:type="dxa"/>
        <w:tblCellMar>
          <w:top w:w="55" w:type="dxa"/>
          <w:left w:w="7" w:type="dxa"/>
          <w:right w:w="37" w:type="dxa"/>
        </w:tblCellMar>
        <w:tblLook w:val="04A0" w:firstRow="1" w:lastRow="0" w:firstColumn="1" w:lastColumn="0" w:noHBand="0" w:noVBand="1"/>
      </w:tblPr>
      <w:tblGrid>
        <w:gridCol w:w="607"/>
        <w:gridCol w:w="2514"/>
        <w:gridCol w:w="990"/>
        <w:gridCol w:w="992"/>
        <w:gridCol w:w="2269"/>
        <w:gridCol w:w="2268"/>
      </w:tblGrid>
      <w:tr w:rsidR="00E32F72" w14:paraId="6C5A02E3" w14:textId="77777777">
        <w:trPr>
          <w:trHeight w:val="838"/>
        </w:trPr>
        <w:tc>
          <w:tcPr>
            <w:tcW w:w="606" w:type="dxa"/>
            <w:tcBorders>
              <w:top w:val="single" w:sz="6" w:space="0" w:color="000000"/>
              <w:left w:val="single" w:sz="6" w:space="0" w:color="000000"/>
              <w:bottom w:val="single" w:sz="6" w:space="0" w:color="000000"/>
              <w:right w:val="single" w:sz="6" w:space="0" w:color="000000"/>
            </w:tcBorders>
          </w:tcPr>
          <w:p w14:paraId="43ED0700" w14:textId="77777777" w:rsidR="00E32F72" w:rsidRDefault="00936C4A">
            <w:pPr>
              <w:spacing w:after="0" w:line="259" w:lineRule="auto"/>
              <w:ind w:left="169" w:firstLine="0"/>
              <w:jc w:val="left"/>
            </w:pPr>
            <w:r>
              <w:rPr>
                <w:b/>
                <w:i/>
              </w:rPr>
              <w:lastRenderedPageBreak/>
              <w:t xml:space="preserve">№ </w:t>
            </w:r>
          </w:p>
          <w:p w14:paraId="773270F9" w14:textId="77777777" w:rsidR="00E32F72" w:rsidRDefault="00936C4A">
            <w:pPr>
              <w:spacing w:after="0" w:line="259" w:lineRule="auto"/>
              <w:ind w:left="102" w:firstLine="0"/>
            </w:pPr>
            <w:r>
              <w:rPr>
                <w:b/>
                <w:i/>
              </w:rPr>
              <w:t>п/п</w:t>
            </w:r>
            <w:r>
              <w:t xml:space="preserve"> </w:t>
            </w:r>
          </w:p>
        </w:tc>
        <w:tc>
          <w:tcPr>
            <w:tcW w:w="2514" w:type="dxa"/>
            <w:tcBorders>
              <w:top w:val="single" w:sz="6" w:space="0" w:color="000000"/>
              <w:left w:val="single" w:sz="6" w:space="0" w:color="000000"/>
              <w:bottom w:val="single" w:sz="6" w:space="0" w:color="000000"/>
              <w:right w:val="single" w:sz="6" w:space="0" w:color="000000"/>
            </w:tcBorders>
          </w:tcPr>
          <w:p w14:paraId="652508D3" w14:textId="77777777" w:rsidR="00E32F72" w:rsidRDefault="00936C4A">
            <w:pPr>
              <w:spacing w:after="0" w:line="259" w:lineRule="auto"/>
              <w:ind w:left="0" w:firstLine="0"/>
              <w:jc w:val="left"/>
            </w:pPr>
            <w:r>
              <w:rPr>
                <w:b/>
                <w:sz w:val="23"/>
              </w:rPr>
              <w:t xml:space="preserve"> </w:t>
            </w:r>
          </w:p>
          <w:p w14:paraId="58D076F8" w14:textId="77777777" w:rsidR="00E32F72" w:rsidRDefault="00936C4A">
            <w:pPr>
              <w:spacing w:after="0" w:line="259" w:lineRule="auto"/>
              <w:ind w:left="30" w:firstLine="0"/>
              <w:jc w:val="center"/>
            </w:pPr>
            <w:r>
              <w:rPr>
                <w:b/>
                <w:sz w:val="24"/>
              </w:rPr>
              <w:t>Темы</w:t>
            </w:r>
            <w:r>
              <w:rPr>
                <w:sz w:val="24"/>
              </w:rPr>
              <w:t xml:space="preserve"> </w:t>
            </w:r>
          </w:p>
        </w:tc>
        <w:tc>
          <w:tcPr>
            <w:tcW w:w="990" w:type="dxa"/>
            <w:tcBorders>
              <w:top w:val="single" w:sz="6" w:space="0" w:color="000000"/>
              <w:left w:val="single" w:sz="6" w:space="0" w:color="000000"/>
              <w:bottom w:val="single" w:sz="6" w:space="0" w:color="000000"/>
              <w:right w:val="single" w:sz="6" w:space="0" w:color="000000"/>
            </w:tcBorders>
            <w:vAlign w:val="center"/>
          </w:tcPr>
          <w:p w14:paraId="5070ECA6" w14:textId="77777777" w:rsidR="00E32F72" w:rsidRDefault="00936C4A">
            <w:pPr>
              <w:spacing w:after="0" w:line="259" w:lineRule="auto"/>
              <w:ind w:left="0" w:firstLine="0"/>
              <w:jc w:val="center"/>
            </w:pPr>
            <w:r>
              <w:rPr>
                <w:b/>
                <w:sz w:val="24"/>
              </w:rPr>
              <w:t>Всего часов</w:t>
            </w:r>
            <w:r>
              <w:rPr>
                <w:sz w:val="24"/>
              </w:rPr>
              <w:t xml:space="preserve"> </w:t>
            </w:r>
          </w:p>
        </w:tc>
        <w:tc>
          <w:tcPr>
            <w:tcW w:w="992" w:type="dxa"/>
            <w:tcBorders>
              <w:top w:val="single" w:sz="6" w:space="0" w:color="000000"/>
              <w:left w:val="single" w:sz="6" w:space="0" w:color="000000"/>
              <w:bottom w:val="single" w:sz="6" w:space="0" w:color="000000"/>
              <w:right w:val="single" w:sz="6" w:space="0" w:color="000000"/>
            </w:tcBorders>
          </w:tcPr>
          <w:p w14:paraId="17336D01" w14:textId="77777777" w:rsidR="00E32F72" w:rsidRDefault="00936C4A">
            <w:pPr>
              <w:spacing w:after="0" w:line="259" w:lineRule="auto"/>
              <w:ind w:left="0" w:firstLine="0"/>
              <w:jc w:val="left"/>
            </w:pPr>
            <w:r>
              <w:rPr>
                <w:b/>
                <w:sz w:val="23"/>
              </w:rPr>
              <w:t xml:space="preserve"> </w:t>
            </w:r>
          </w:p>
          <w:p w14:paraId="2AE98AE5" w14:textId="77777777" w:rsidR="00E32F72" w:rsidRDefault="00936C4A">
            <w:pPr>
              <w:spacing w:after="0" w:line="259" w:lineRule="auto"/>
              <w:ind w:left="33" w:firstLine="0"/>
              <w:jc w:val="center"/>
            </w:pPr>
            <w:r>
              <w:rPr>
                <w:b/>
                <w:sz w:val="24"/>
              </w:rPr>
              <w:t>Дата</w:t>
            </w:r>
            <w:r>
              <w:rPr>
                <w:sz w:val="24"/>
              </w:rPr>
              <w:t xml:space="preserve"> </w:t>
            </w:r>
          </w:p>
        </w:tc>
        <w:tc>
          <w:tcPr>
            <w:tcW w:w="2269" w:type="dxa"/>
            <w:tcBorders>
              <w:top w:val="single" w:sz="6" w:space="0" w:color="000000"/>
              <w:left w:val="single" w:sz="6" w:space="0" w:color="000000"/>
              <w:bottom w:val="single" w:sz="6" w:space="0" w:color="000000"/>
              <w:right w:val="single" w:sz="6" w:space="0" w:color="000000"/>
            </w:tcBorders>
            <w:vAlign w:val="center"/>
          </w:tcPr>
          <w:p w14:paraId="5C822A43" w14:textId="77777777" w:rsidR="00E32F72" w:rsidRDefault="00936C4A">
            <w:pPr>
              <w:spacing w:after="0" w:line="259" w:lineRule="auto"/>
              <w:ind w:left="131" w:right="39" w:firstLine="0"/>
              <w:jc w:val="center"/>
            </w:pPr>
            <w:r>
              <w:rPr>
                <w:b/>
                <w:sz w:val="24"/>
              </w:rPr>
              <w:t>Форма проведения</w:t>
            </w:r>
            <w:r>
              <w:rPr>
                <w:sz w:val="24"/>
              </w:rPr>
              <w:t xml:space="preserve"> </w:t>
            </w:r>
          </w:p>
        </w:tc>
        <w:tc>
          <w:tcPr>
            <w:tcW w:w="2268" w:type="dxa"/>
            <w:tcBorders>
              <w:top w:val="single" w:sz="6" w:space="0" w:color="000000"/>
              <w:left w:val="single" w:sz="6" w:space="0" w:color="000000"/>
              <w:bottom w:val="single" w:sz="6" w:space="0" w:color="000000"/>
              <w:right w:val="single" w:sz="6" w:space="0" w:color="000000"/>
            </w:tcBorders>
          </w:tcPr>
          <w:p w14:paraId="089C3997" w14:textId="77777777" w:rsidR="00E32F72" w:rsidRDefault="00936C4A">
            <w:pPr>
              <w:spacing w:after="0" w:line="259" w:lineRule="auto"/>
              <w:ind w:left="23" w:firstLine="0"/>
              <w:jc w:val="center"/>
            </w:pPr>
            <w:r>
              <w:rPr>
                <w:b/>
                <w:sz w:val="24"/>
              </w:rPr>
              <w:t>Ожидаемый продукт деятельности</w:t>
            </w:r>
          </w:p>
        </w:tc>
      </w:tr>
      <w:tr w:rsidR="00E32F72" w14:paraId="149EA25A" w14:textId="77777777">
        <w:trPr>
          <w:trHeight w:val="1114"/>
        </w:trPr>
        <w:tc>
          <w:tcPr>
            <w:tcW w:w="606" w:type="dxa"/>
            <w:tcBorders>
              <w:top w:val="single" w:sz="6" w:space="0" w:color="000000"/>
              <w:left w:val="single" w:sz="6" w:space="0" w:color="000000"/>
              <w:bottom w:val="single" w:sz="6" w:space="0" w:color="000000"/>
              <w:right w:val="single" w:sz="6" w:space="0" w:color="000000"/>
            </w:tcBorders>
          </w:tcPr>
          <w:p w14:paraId="542D9EAC" w14:textId="77777777" w:rsidR="00E32F72" w:rsidRDefault="00936C4A">
            <w:pPr>
              <w:spacing w:after="0" w:line="259" w:lineRule="auto"/>
              <w:ind w:left="0" w:firstLine="0"/>
              <w:jc w:val="left"/>
            </w:pPr>
            <w:r>
              <w:rPr>
                <w:b/>
                <w:sz w:val="27"/>
              </w:rPr>
              <w:t xml:space="preserve"> </w:t>
            </w:r>
          </w:p>
          <w:p w14:paraId="752D0F03" w14:textId="77777777" w:rsidR="00E32F72" w:rsidRDefault="00936C4A">
            <w:pPr>
              <w:spacing w:after="0" w:line="259" w:lineRule="auto"/>
              <w:ind w:left="150" w:firstLine="0"/>
              <w:jc w:val="left"/>
            </w:pPr>
            <w:r>
              <w:t xml:space="preserve">1 </w:t>
            </w:r>
          </w:p>
        </w:tc>
        <w:tc>
          <w:tcPr>
            <w:tcW w:w="2514" w:type="dxa"/>
            <w:tcBorders>
              <w:top w:val="single" w:sz="6" w:space="0" w:color="000000"/>
              <w:left w:val="single" w:sz="6" w:space="0" w:color="000000"/>
              <w:bottom w:val="single" w:sz="6" w:space="0" w:color="000000"/>
              <w:right w:val="single" w:sz="6" w:space="0" w:color="000000"/>
            </w:tcBorders>
          </w:tcPr>
          <w:p w14:paraId="5CA5E0D2" w14:textId="77777777" w:rsidR="00E32F72" w:rsidRDefault="00936C4A">
            <w:pPr>
              <w:spacing w:after="0" w:line="259" w:lineRule="auto"/>
              <w:ind w:left="0" w:firstLine="0"/>
              <w:jc w:val="left"/>
            </w:pPr>
            <w:r>
              <w:rPr>
                <w:b/>
                <w:sz w:val="23"/>
              </w:rPr>
              <w:t xml:space="preserve"> </w:t>
            </w:r>
          </w:p>
          <w:p w14:paraId="62AEC682" w14:textId="77777777" w:rsidR="00E32F72" w:rsidRDefault="00936C4A">
            <w:pPr>
              <w:spacing w:after="0" w:line="259" w:lineRule="auto"/>
              <w:ind w:left="102" w:right="30" w:firstLine="0"/>
              <w:jc w:val="left"/>
            </w:pPr>
            <w:r>
              <w:rPr>
                <w:sz w:val="24"/>
              </w:rPr>
              <w:t xml:space="preserve">Введение в профессию </w:t>
            </w:r>
          </w:p>
        </w:tc>
        <w:tc>
          <w:tcPr>
            <w:tcW w:w="990" w:type="dxa"/>
            <w:tcBorders>
              <w:top w:val="single" w:sz="6" w:space="0" w:color="000000"/>
              <w:left w:val="single" w:sz="6" w:space="0" w:color="000000"/>
              <w:bottom w:val="single" w:sz="6" w:space="0" w:color="000000"/>
              <w:right w:val="single" w:sz="6" w:space="0" w:color="000000"/>
            </w:tcBorders>
          </w:tcPr>
          <w:p w14:paraId="66024A7B" w14:textId="77777777" w:rsidR="00E32F72" w:rsidRDefault="00936C4A">
            <w:pPr>
              <w:spacing w:after="0" w:line="259" w:lineRule="auto"/>
              <w:ind w:left="0" w:firstLine="0"/>
              <w:jc w:val="left"/>
            </w:pPr>
            <w:r>
              <w:rPr>
                <w:b/>
                <w:sz w:val="23"/>
              </w:rPr>
              <w:t xml:space="preserve"> </w:t>
            </w:r>
          </w:p>
          <w:p w14:paraId="00F0480C" w14:textId="77777777" w:rsidR="00E32F72" w:rsidRDefault="00936C4A">
            <w:pPr>
              <w:spacing w:after="0" w:line="259" w:lineRule="auto"/>
              <w:ind w:left="102" w:firstLine="0"/>
              <w:jc w:val="left"/>
            </w:pPr>
            <w:r>
              <w:rPr>
                <w:sz w:val="24"/>
              </w:rPr>
              <w:t xml:space="preserve">1 час </w:t>
            </w:r>
          </w:p>
        </w:tc>
        <w:tc>
          <w:tcPr>
            <w:tcW w:w="992" w:type="dxa"/>
            <w:tcBorders>
              <w:top w:val="single" w:sz="6" w:space="0" w:color="000000"/>
              <w:left w:val="single" w:sz="6" w:space="0" w:color="000000"/>
              <w:bottom w:val="single" w:sz="6" w:space="0" w:color="000000"/>
              <w:right w:val="single" w:sz="6" w:space="0" w:color="000000"/>
            </w:tcBorders>
          </w:tcPr>
          <w:p w14:paraId="1D08B566" w14:textId="77777777" w:rsidR="00E32F72" w:rsidRDefault="00936C4A">
            <w:pPr>
              <w:spacing w:after="0" w:line="259" w:lineRule="auto"/>
              <w:ind w:left="102" w:firstLine="0"/>
              <w:jc w:val="left"/>
            </w:pPr>
            <w:r>
              <w:rPr>
                <w:sz w:val="24"/>
              </w:rPr>
              <w:t xml:space="preserve"> </w:t>
            </w:r>
          </w:p>
        </w:tc>
        <w:tc>
          <w:tcPr>
            <w:tcW w:w="2269" w:type="dxa"/>
            <w:tcBorders>
              <w:top w:val="single" w:sz="6" w:space="0" w:color="000000"/>
              <w:left w:val="single" w:sz="6" w:space="0" w:color="000000"/>
              <w:bottom w:val="single" w:sz="6" w:space="0" w:color="000000"/>
              <w:right w:val="single" w:sz="6" w:space="0" w:color="000000"/>
            </w:tcBorders>
          </w:tcPr>
          <w:p w14:paraId="7223D701" w14:textId="77777777" w:rsidR="00E32F72" w:rsidRDefault="00936C4A">
            <w:pPr>
              <w:spacing w:after="0" w:line="238" w:lineRule="auto"/>
              <w:ind w:left="0" w:firstLine="0"/>
              <w:jc w:val="center"/>
            </w:pPr>
            <w:r>
              <w:rPr>
                <w:sz w:val="24"/>
              </w:rPr>
              <w:t xml:space="preserve">Демонстрационная лекция </w:t>
            </w:r>
          </w:p>
          <w:p w14:paraId="63FC3B9B" w14:textId="77777777" w:rsidR="00E32F72" w:rsidRDefault="00936C4A">
            <w:pPr>
              <w:spacing w:after="0" w:line="259" w:lineRule="auto"/>
              <w:ind w:left="0" w:firstLine="0"/>
              <w:jc w:val="center"/>
            </w:pPr>
            <w:r>
              <w:rPr>
                <w:sz w:val="24"/>
              </w:rPr>
              <w:t>Тест на скрытый талант.</w:t>
            </w:r>
          </w:p>
        </w:tc>
        <w:tc>
          <w:tcPr>
            <w:tcW w:w="2268" w:type="dxa"/>
            <w:tcBorders>
              <w:top w:val="single" w:sz="6" w:space="0" w:color="000000"/>
              <w:left w:val="single" w:sz="6" w:space="0" w:color="000000"/>
              <w:bottom w:val="single" w:sz="6" w:space="0" w:color="000000"/>
              <w:right w:val="single" w:sz="6" w:space="0" w:color="000000"/>
            </w:tcBorders>
          </w:tcPr>
          <w:p w14:paraId="5E87A3AA" w14:textId="77777777" w:rsidR="00E32F72" w:rsidRDefault="00936C4A">
            <w:pPr>
              <w:spacing w:after="0" w:line="259" w:lineRule="auto"/>
              <w:ind w:left="104" w:firstLine="0"/>
              <w:jc w:val="left"/>
            </w:pPr>
            <w:r>
              <w:rPr>
                <w:sz w:val="24"/>
              </w:rPr>
              <w:t xml:space="preserve">Инструктаж по технике безопасности </w:t>
            </w:r>
          </w:p>
        </w:tc>
      </w:tr>
      <w:tr w:rsidR="00E32F72" w14:paraId="0A476CE9" w14:textId="77777777">
        <w:trPr>
          <w:trHeight w:val="839"/>
        </w:trPr>
        <w:tc>
          <w:tcPr>
            <w:tcW w:w="606" w:type="dxa"/>
            <w:tcBorders>
              <w:top w:val="single" w:sz="6" w:space="0" w:color="000000"/>
              <w:left w:val="single" w:sz="6" w:space="0" w:color="000000"/>
              <w:bottom w:val="single" w:sz="6" w:space="0" w:color="000000"/>
              <w:right w:val="single" w:sz="6" w:space="0" w:color="000000"/>
            </w:tcBorders>
          </w:tcPr>
          <w:p w14:paraId="24C71842" w14:textId="77777777" w:rsidR="00E32F72" w:rsidRDefault="00936C4A">
            <w:pPr>
              <w:spacing w:after="0" w:line="259" w:lineRule="auto"/>
              <w:ind w:left="0" w:firstLine="0"/>
              <w:jc w:val="left"/>
            </w:pPr>
            <w:r>
              <w:rPr>
                <w:b/>
                <w:sz w:val="27"/>
              </w:rPr>
              <w:t xml:space="preserve"> </w:t>
            </w:r>
          </w:p>
          <w:p w14:paraId="04FA7359" w14:textId="77777777" w:rsidR="00E32F72" w:rsidRDefault="00936C4A">
            <w:pPr>
              <w:spacing w:after="0" w:line="259" w:lineRule="auto"/>
              <w:ind w:left="150" w:firstLine="0"/>
              <w:jc w:val="left"/>
            </w:pPr>
            <w:r>
              <w:t xml:space="preserve">2 </w:t>
            </w:r>
          </w:p>
        </w:tc>
        <w:tc>
          <w:tcPr>
            <w:tcW w:w="2514" w:type="dxa"/>
            <w:tcBorders>
              <w:top w:val="single" w:sz="6" w:space="0" w:color="000000"/>
              <w:left w:val="single" w:sz="6" w:space="0" w:color="000000"/>
              <w:bottom w:val="single" w:sz="6" w:space="0" w:color="000000"/>
              <w:right w:val="single" w:sz="6" w:space="0" w:color="000000"/>
            </w:tcBorders>
          </w:tcPr>
          <w:p w14:paraId="1727C8DE" w14:textId="77777777" w:rsidR="00E32F72" w:rsidRDefault="00936C4A">
            <w:pPr>
              <w:spacing w:after="0" w:line="259" w:lineRule="auto"/>
              <w:ind w:left="102" w:firstLine="0"/>
              <w:jc w:val="left"/>
            </w:pPr>
            <w:r>
              <w:rPr>
                <w:sz w:val="24"/>
              </w:rPr>
              <w:t>Знакомство</w:t>
            </w:r>
          </w:p>
          <w:p w14:paraId="6C51B494" w14:textId="77777777" w:rsidR="00E32F72" w:rsidRDefault="00936C4A">
            <w:pPr>
              <w:spacing w:after="0" w:line="259" w:lineRule="auto"/>
              <w:ind w:left="102" w:firstLine="0"/>
              <w:jc w:val="left"/>
            </w:pPr>
            <w:r>
              <w:rPr>
                <w:sz w:val="24"/>
              </w:rPr>
              <w:t xml:space="preserve"> </w:t>
            </w:r>
          </w:p>
          <w:p w14:paraId="158979FE" w14:textId="77777777" w:rsidR="00E32F72" w:rsidRDefault="00936C4A">
            <w:pPr>
              <w:spacing w:after="0" w:line="259" w:lineRule="auto"/>
              <w:ind w:left="102" w:firstLine="0"/>
              <w:jc w:val="left"/>
            </w:pPr>
            <w:r>
              <w:rPr>
                <w:sz w:val="24"/>
              </w:rPr>
              <w:t>с деятельностью</w:t>
            </w:r>
          </w:p>
        </w:tc>
        <w:tc>
          <w:tcPr>
            <w:tcW w:w="990" w:type="dxa"/>
            <w:tcBorders>
              <w:top w:val="single" w:sz="6" w:space="0" w:color="000000"/>
              <w:left w:val="single" w:sz="6" w:space="0" w:color="000000"/>
              <w:bottom w:val="single" w:sz="6" w:space="0" w:color="000000"/>
              <w:right w:val="single" w:sz="6" w:space="0" w:color="000000"/>
            </w:tcBorders>
          </w:tcPr>
          <w:p w14:paraId="5619D239" w14:textId="77777777" w:rsidR="00E32F72" w:rsidRDefault="00936C4A">
            <w:pPr>
              <w:spacing w:after="0" w:line="259" w:lineRule="auto"/>
              <w:ind w:left="102" w:firstLine="0"/>
              <w:jc w:val="left"/>
            </w:pPr>
            <w:r>
              <w:rPr>
                <w:sz w:val="24"/>
              </w:rPr>
              <w:t xml:space="preserve">1 час </w:t>
            </w:r>
          </w:p>
        </w:tc>
        <w:tc>
          <w:tcPr>
            <w:tcW w:w="992" w:type="dxa"/>
            <w:tcBorders>
              <w:top w:val="single" w:sz="6" w:space="0" w:color="000000"/>
              <w:left w:val="single" w:sz="6" w:space="0" w:color="000000"/>
              <w:bottom w:val="single" w:sz="6" w:space="0" w:color="000000"/>
              <w:right w:val="single" w:sz="6" w:space="0" w:color="000000"/>
            </w:tcBorders>
          </w:tcPr>
          <w:p w14:paraId="37A2C374" w14:textId="77777777" w:rsidR="00E32F72" w:rsidRDefault="00936C4A">
            <w:pPr>
              <w:spacing w:after="0" w:line="259" w:lineRule="auto"/>
              <w:ind w:left="102" w:firstLine="0"/>
              <w:jc w:val="left"/>
            </w:pPr>
            <w:r>
              <w:rPr>
                <w:sz w:val="24"/>
              </w:rPr>
              <w:t xml:space="preserve"> </w:t>
            </w:r>
          </w:p>
        </w:tc>
        <w:tc>
          <w:tcPr>
            <w:tcW w:w="2269" w:type="dxa"/>
            <w:tcBorders>
              <w:top w:val="single" w:sz="6" w:space="0" w:color="000000"/>
              <w:left w:val="single" w:sz="6" w:space="0" w:color="000000"/>
              <w:bottom w:val="single" w:sz="6" w:space="0" w:color="000000"/>
              <w:right w:val="single" w:sz="6" w:space="0" w:color="000000"/>
            </w:tcBorders>
            <w:vAlign w:val="center"/>
          </w:tcPr>
          <w:p w14:paraId="7A30FE72" w14:textId="77777777" w:rsidR="00E32F72" w:rsidRDefault="00936C4A">
            <w:pPr>
              <w:spacing w:after="0" w:line="259" w:lineRule="auto"/>
              <w:ind w:left="30" w:firstLine="0"/>
              <w:jc w:val="center"/>
            </w:pPr>
            <w:r>
              <w:rPr>
                <w:sz w:val="24"/>
              </w:rPr>
              <w:t xml:space="preserve">Практическое занятие </w:t>
            </w:r>
          </w:p>
        </w:tc>
        <w:tc>
          <w:tcPr>
            <w:tcW w:w="2268" w:type="dxa"/>
            <w:tcBorders>
              <w:top w:val="single" w:sz="6" w:space="0" w:color="000000"/>
              <w:left w:val="single" w:sz="6" w:space="0" w:color="000000"/>
              <w:bottom w:val="single" w:sz="6" w:space="0" w:color="000000"/>
              <w:right w:val="single" w:sz="6" w:space="0" w:color="000000"/>
            </w:tcBorders>
          </w:tcPr>
          <w:p w14:paraId="449E5C4A" w14:textId="77777777" w:rsidR="00E32F72" w:rsidRDefault="00936C4A">
            <w:pPr>
              <w:spacing w:after="0" w:line="259" w:lineRule="auto"/>
              <w:ind w:left="104" w:firstLine="0"/>
              <w:jc w:val="left"/>
            </w:pPr>
            <w:r>
              <w:rPr>
                <w:sz w:val="24"/>
              </w:rPr>
              <w:t xml:space="preserve">Диагностическая карта </w:t>
            </w:r>
          </w:p>
        </w:tc>
      </w:tr>
      <w:tr w:rsidR="00E32F72" w14:paraId="773B741E" w14:textId="77777777">
        <w:trPr>
          <w:trHeight w:val="838"/>
        </w:trPr>
        <w:tc>
          <w:tcPr>
            <w:tcW w:w="606" w:type="dxa"/>
            <w:tcBorders>
              <w:top w:val="single" w:sz="6" w:space="0" w:color="000000"/>
              <w:left w:val="single" w:sz="6" w:space="0" w:color="000000"/>
              <w:bottom w:val="single" w:sz="6" w:space="0" w:color="000000"/>
              <w:right w:val="single" w:sz="6" w:space="0" w:color="000000"/>
            </w:tcBorders>
          </w:tcPr>
          <w:p w14:paraId="7129DAF1" w14:textId="77777777" w:rsidR="00E32F72" w:rsidRDefault="00936C4A">
            <w:pPr>
              <w:spacing w:after="0" w:line="259" w:lineRule="auto"/>
              <w:ind w:left="0" w:firstLine="0"/>
              <w:jc w:val="left"/>
            </w:pPr>
            <w:r>
              <w:rPr>
                <w:b/>
                <w:sz w:val="27"/>
              </w:rPr>
              <w:t xml:space="preserve"> </w:t>
            </w:r>
          </w:p>
          <w:p w14:paraId="6DC14782" w14:textId="77777777" w:rsidR="00E32F72" w:rsidRDefault="00936C4A">
            <w:pPr>
              <w:spacing w:after="0" w:line="259" w:lineRule="auto"/>
              <w:ind w:left="150" w:firstLine="0"/>
              <w:jc w:val="left"/>
            </w:pPr>
            <w:r>
              <w:t xml:space="preserve">3 </w:t>
            </w:r>
          </w:p>
        </w:tc>
        <w:tc>
          <w:tcPr>
            <w:tcW w:w="2514" w:type="dxa"/>
            <w:tcBorders>
              <w:top w:val="single" w:sz="6" w:space="0" w:color="000000"/>
              <w:left w:val="single" w:sz="6" w:space="0" w:color="000000"/>
              <w:bottom w:val="single" w:sz="6" w:space="0" w:color="000000"/>
              <w:right w:val="single" w:sz="6" w:space="0" w:color="000000"/>
            </w:tcBorders>
          </w:tcPr>
          <w:p w14:paraId="2AE13F16" w14:textId="77777777" w:rsidR="00E32F72" w:rsidRDefault="00936C4A">
            <w:pPr>
              <w:spacing w:after="0" w:line="259" w:lineRule="auto"/>
              <w:ind w:left="102" w:firstLine="0"/>
              <w:jc w:val="left"/>
            </w:pPr>
            <w:r>
              <w:rPr>
                <w:sz w:val="24"/>
              </w:rPr>
              <w:t>Знакомство</w:t>
            </w:r>
          </w:p>
          <w:p w14:paraId="1E3E0862" w14:textId="77777777" w:rsidR="00E32F72" w:rsidRDefault="00936C4A">
            <w:pPr>
              <w:spacing w:after="0" w:line="259" w:lineRule="auto"/>
              <w:ind w:left="102" w:firstLine="0"/>
              <w:jc w:val="left"/>
            </w:pPr>
            <w:r>
              <w:rPr>
                <w:sz w:val="24"/>
              </w:rPr>
              <w:t xml:space="preserve"> </w:t>
            </w:r>
          </w:p>
          <w:p w14:paraId="4CD465D4" w14:textId="77777777" w:rsidR="00E32F72" w:rsidRDefault="00936C4A">
            <w:pPr>
              <w:spacing w:after="0" w:line="259" w:lineRule="auto"/>
              <w:ind w:left="102" w:firstLine="0"/>
              <w:jc w:val="left"/>
            </w:pPr>
            <w:r>
              <w:rPr>
                <w:sz w:val="24"/>
              </w:rPr>
              <w:t>с деятельностью</w:t>
            </w:r>
          </w:p>
        </w:tc>
        <w:tc>
          <w:tcPr>
            <w:tcW w:w="990" w:type="dxa"/>
            <w:tcBorders>
              <w:top w:val="single" w:sz="6" w:space="0" w:color="000000"/>
              <w:left w:val="single" w:sz="6" w:space="0" w:color="000000"/>
              <w:bottom w:val="single" w:sz="6" w:space="0" w:color="000000"/>
              <w:right w:val="single" w:sz="6" w:space="0" w:color="000000"/>
            </w:tcBorders>
          </w:tcPr>
          <w:p w14:paraId="0B5341C6" w14:textId="77777777" w:rsidR="00E32F72" w:rsidRDefault="00936C4A">
            <w:pPr>
              <w:spacing w:after="0" w:line="259" w:lineRule="auto"/>
              <w:ind w:left="102" w:firstLine="0"/>
              <w:jc w:val="left"/>
            </w:pPr>
            <w:r>
              <w:rPr>
                <w:sz w:val="24"/>
              </w:rPr>
              <w:t xml:space="preserve">1 час </w:t>
            </w:r>
          </w:p>
        </w:tc>
        <w:tc>
          <w:tcPr>
            <w:tcW w:w="992" w:type="dxa"/>
            <w:tcBorders>
              <w:top w:val="single" w:sz="6" w:space="0" w:color="000000"/>
              <w:left w:val="single" w:sz="6" w:space="0" w:color="000000"/>
              <w:bottom w:val="single" w:sz="6" w:space="0" w:color="000000"/>
              <w:right w:val="single" w:sz="6" w:space="0" w:color="000000"/>
            </w:tcBorders>
          </w:tcPr>
          <w:p w14:paraId="140EEE8C" w14:textId="77777777" w:rsidR="00E32F72" w:rsidRDefault="00936C4A">
            <w:pPr>
              <w:spacing w:after="0" w:line="259" w:lineRule="auto"/>
              <w:ind w:left="102" w:firstLine="0"/>
              <w:jc w:val="left"/>
            </w:pPr>
            <w:r>
              <w:rPr>
                <w:sz w:val="24"/>
              </w:rPr>
              <w:t xml:space="preserve"> </w:t>
            </w:r>
          </w:p>
        </w:tc>
        <w:tc>
          <w:tcPr>
            <w:tcW w:w="2269" w:type="dxa"/>
            <w:tcBorders>
              <w:top w:val="single" w:sz="6" w:space="0" w:color="000000"/>
              <w:left w:val="single" w:sz="6" w:space="0" w:color="000000"/>
              <w:bottom w:val="single" w:sz="6" w:space="0" w:color="000000"/>
              <w:right w:val="single" w:sz="6" w:space="0" w:color="000000"/>
            </w:tcBorders>
            <w:vAlign w:val="center"/>
          </w:tcPr>
          <w:p w14:paraId="1BE22B62" w14:textId="77777777" w:rsidR="00E32F72" w:rsidRDefault="00936C4A">
            <w:pPr>
              <w:spacing w:after="0" w:line="259" w:lineRule="auto"/>
              <w:ind w:left="30" w:firstLine="0"/>
              <w:jc w:val="center"/>
            </w:pPr>
            <w:r>
              <w:rPr>
                <w:sz w:val="24"/>
              </w:rPr>
              <w:t xml:space="preserve">Практическое занятие </w:t>
            </w:r>
          </w:p>
        </w:tc>
        <w:tc>
          <w:tcPr>
            <w:tcW w:w="2268" w:type="dxa"/>
            <w:tcBorders>
              <w:top w:val="single" w:sz="6" w:space="0" w:color="000000"/>
              <w:left w:val="single" w:sz="6" w:space="0" w:color="000000"/>
              <w:bottom w:val="single" w:sz="6" w:space="0" w:color="000000"/>
              <w:right w:val="single" w:sz="6" w:space="0" w:color="000000"/>
            </w:tcBorders>
          </w:tcPr>
          <w:p w14:paraId="4EA6FCC2" w14:textId="77777777" w:rsidR="00E32F72" w:rsidRDefault="00936C4A">
            <w:pPr>
              <w:spacing w:after="0" w:line="259" w:lineRule="auto"/>
              <w:ind w:left="104" w:firstLine="0"/>
              <w:jc w:val="left"/>
            </w:pPr>
            <w:r>
              <w:rPr>
                <w:sz w:val="24"/>
              </w:rPr>
              <w:t xml:space="preserve">Групповой </w:t>
            </w:r>
            <w:proofErr w:type="spellStart"/>
            <w:r>
              <w:rPr>
                <w:sz w:val="24"/>
              </w:rPr>
              <w:t>пазл</w:t>
            </w:r>
            <w:proofErr w:type="spellEnd"/>
            <w:r>
              <w:rPr>
                <w:sz w:val="24"/>
              </w:rPr>
              <w:t xml:space="preserve"> </w:t>
            </w:r>
          </w:p>
        </w:tc>
      </w:tr>
      <w:tr w:rsidR="00E32F72" w14:paraId="2F1F2A84" w14:textId="77777777">
        <w:trPr>
          <w:trHeight w:val="838"/>
        </w:trPr>
        <w:tc>
          <w:tcPr>
            <w:tcW w:w="606" w:type="dxa"/>
            <w:tcBorders>
              <w:top w:val="single" w:sz="6" w:space="0" w:color="000000"/>
              <w:left w:val="single" w:sz="6" w:space="0" w:color="000000"/>
              <w:bottom w:val="single" w:sz="6" w:space="0" w:color="000000"/>
              <w:right w:val="single" w:sz="6" w:space="0" w:color="000000"/>
            </w:tcBorders>
          </w:tcPr>
          <w:p w14:paraId="3EE29457" w14:textId="77777777" w:rsidR="00E32F72" w:rsidRDefault="00936C4A">
            <w:pPr>
              <w:spacing w:after="0" w:line="259" w:lineRule="auto"/>
              <w:ind w:left="0" w:firstLine="0"/>
              <w:jc w:val="left"/>
            </w:pPr>
            <w:r>
              <w:rPr>
                <w:b/>
                <w:sz w:val="27"/>
              </w:rPr>
              <w:t xml:space="preserve"> </w:t>
            </w:r>
          </w:p>
          <w:p w14:paraId="1561A7BF" w14:textId="77777777" w:rsidR="00E32F72" w:rsidRDefault="00936C4A">
            <w:pPr>
              <w:spacing w:after="0" w:line="259" w:lineRule="auto"/>
              <w:ind w:left="150" w:firstLine="0"/>
              <w:jc w:val="left"/>
            </w:pPr>
            <w:r>
              <w:t xml:space="preserve">4 </w:t>
            </w:r>
          </w:p>
        </w:tc>
        <w:tc>
          <w:tcPr>
            <w:tcW w:w="2514" w:type="dxa"/>
            <w:tcBorders>
              <w:top w:val="single" w:sz="6" w:space="0" w:color="000000"/>
              <w:left w:val="single" w:sz="6" w:space="0" w:color="000000"/>
              <w:bottom w:val="single" w:sz="6" w:space="0" w:color="000000"/>
              <w:right w:val="single" w:sz="6" w:space="0" w:color="000000"/>
            </w:tcBorders>
          </w:tcPr>
          <w:p w14:paraId="5E6D1191" w14:textId="77777777" w:rsidR="00E32F72" w:rsidRDefault="00936C4A">
            <w:pPr>
              <w:spacing w:after="0" w:line="259" w:lineRule="auto"/>
              <w:ind w:left="102" w:firstLine="0"/>
              <w:jc w:val="left"/>
            </w:pPr>
            <w:r>
              <w:rPr>
                <w:sz w:val="24"/>
              </w:rPr>
              <w:t>Знакомство</w:t>
            </w:r>
          </w:p>
          <w:p w14:paraId="1947D6F2" w14:textId="77777777" w:rsidR="00E32F72" w:rsidRDefault="00936C4A">
            <w:pPr>
              <w:spacing w:after="0" w:line="259" w:lineRule="auto"/>
              <w:ind w:left="102" w:firstLine="0"/>
              <w:jc w:val="left"/>
            </w:pPr>
            <w:r>
              <w:rPr>
                <w:sz w:val="24"/>
              </w:rPr>
              <w:t xml:space="preserve"> </w:t>
            </w:r>
          </w:p>
          <w:p w14:paraId="740DD1A3" w14:textId="77777777" w:rsidR="00E32F72" w:rsidRDefault="00936C4A">
            <w:pPr>
              <w:spacing w:after="0" w:line="259" w:lineRule="auto"/>
              <w:ind w:left="102" w:firstLine="0"/>
              <w:jc w:val="left"/>
            </w:pPr>
            <w:r>
              <w:rPr>
                <w:sz w:val="24"/>
              </w:rPr>
              <w:t>с деятельностью</w:t>
            </w:r>
          </w:p>
        </w:tc>
        <w:tc>
          <w:tcPr>
            <w:tcW w:w="990" w:type="dxa"/>
            <w:tcBorders>
              <w:top w:val="single" w:sz="6" w:space="0" w:color="000000"/>
              <w:left w:val="single" w:sz="6" w:space="0" w:color="000000"/>
              <w:bottom w:val="single" w:sz="6" w:space="0" w:color="000000"/>
              <w:right w:val="single" w:sz="6" w:space="0" w:color="000000"/>
            </w:tcBorders>
          </w:tcPr>
          <w:p w14:paraId="51303E3E" w14:textId="77777777" w:rsidR="00E32F72" w:rsidRDefault="00936C4A">
            <w:pPr>
              <w:spacing w:after="0" w:line="259" w:lineRule="auto"/>
              <w:ind w:left="102" w:firstLine="0"/>
              <w:jc w:val="left"/>
            </w:pPr>
            <w:r>
              <w:rPr>
                <w:sz w:val="24"/>
              </w:rPr>
              <w:t xml:space="preserve">1 час </w:t>
            </w:r>
          </w:p>
        </w:tc>
        <w:tc>
          <w:tcPr>
            <w:tcW w:w="992" w:type="dxa"/>
            <w:tcBorders>
              <w:top w:val="single" w:sz="6" w:space="0" w:color="000000"/>
              <w:left w:val="single" w:sz="6" w:space="0" w:color="000000"/>
              <w:bottom w:val="single" w:sz="6" w:space="0" w:color="000000"/>
              <w:right w:val="single" w:sz="6" w:space="0" w:color="000000"/>
            </w:tcBorders>
          </w:tcPr>
          <w:p w14:paraId="42D0BD3F" w14:textId="77777777" w:rsidR="00E32F72" w:rsidRDefault="00936C4A">
            <w:pPr>
              <w:spacing w:after="0" w:line="259" w:lineRule="auto"/>
              <w:ind w:left="102" w:firstLine="0"/>
              <w:jc w:val="left"/>
            </w:pPr>
            <w:r>
              <w:rPr>
                <w:sz w:val="24"/>
              </w:rPr>
              <w:t xml:space="preserve"> </w:t>
            </w:r>
          </w:p>
        </w:tc>
        <w:tc>
          <w:tcPr>
            <w:tcW w:w="2269" w:type="dxa"/>
            <w:tcBorders>
              <w:top w:val="single" w:sz="6" w:space="0" w:color="000000"/>
              <w:left w:val="single" w:sz="6" w:space="0" w:color="000000"/>
              <w:bottom w:val="single" w:sz="6" w:space="0" w:color="000000"/>
              <w:right w:val="single" w:sz="6" w:space="0" w:color="000000"/>
            </w:tcBorders>
            <w:vAlign w:val="center"/>
          </w:tcPr>
          <w:p w14:paraId="5CF8E2DE" w14:textId="77777777" w:rsidR="00E32F72" w:rsidRDefault="00936C4A">
            <w:pPr>
              <w:spacing w:after="0" w:line="259" w:lineRule="auto"/>
              <w:ind w:left="30" w:firstLine="0"/>
              <w:jc w:val="center"/>
            </w:pPr>
            <w:r>
              <w:rPr>
                <w:sz w:val="24"/>
              </w:rPr>
              <w:t xml:space="preserve">Практическое занятие </w:t>
            </w:r>
          </w:p>
        </w:tc>
        <w:tc>
          <w:tcPr>
            <w:tcW w:w="2268" w:type="dxa"/>
            <w:tcBorders>
              <w:top w:val="single" w:sz="6" w:space="0" w:color="000000"/>
              <w:left w:val="single" w:sz="6" w:space="0" w:color="000000"/>
              <w:bottom w:val="single" w:sz="6" w:space="0" w:color="000000"/>
              <w:right w:val="single" w:sz="6" w:space="0" w:color="000000"/>
            </w:tcBorders>
          </w:tcPr>
          <w:p w14:paraId="53243557" w14:textId="77777777" w:rsidR="00E32F72" w:rsidRDefault="00936C4A">
            <w:pPr>
              <w:spacing w:after="0" w:line="259" w:lineRule="auto"/>
              <w:ind w:left="104" w:firstLine="0"/>
              <w:jc w:val="left"/>
            </w:pPr>
            <w:r>
              <w:rPr>
                <w:sz w:val="24"/>
              </w:rPr>
              <w:t xml:space="preserve">Презентация узла </w:t>
            </w:r>
          </w:p>
        </w:tc>
      </w:tr>
      <w:tr w:rsidR="00E32F72" w14:paraId="5F091743" w14:textId="77777777">
        <w:trPr>
          <w:trHeight w:val="1116"/>
        </w:trPr>
        <w:tc>
          <w:tcPr>
            <w:tcW w:w="606" w:type="dxa"/>
            <w:tcBorders>
              <w:top w:val="single" w:sz="6" w:space="0" w:color="000000"/>
              <w:left w:val="single" w:sz="6" w:space="0" w:color="000000"/>
              <w:bottom w:val="single" w:sz="6" w:space="0" w:color="000000"/>
              <w:right w:val="single" w:sz="6" w:space="0" w:color="000000"/>
            </w:tcBorders>
          </w:tcPr>
          <w:p w14:paraId="59AED09C" w14:textId="77777777" w:rsidR="00E32F72" w:rsidRDefault="00936C4A">
            <w:pPr>
              <w:spacing w:after="0" w:line="259" w:lineRule="auto"/>
              <w:ind w:left="0" w:firstLine="0"/>
              <w:jc w:val="left"/>
            </w:pPr>
            <w:r>
              <w:rPr>
                <w:b/>
                <w:sz w:val="27"/>
              </w:rPr>
              <w:t xml:space="preserve"> </w:t>
            </w:r>
          </w:p>
          <w:p w14:paraId="2285D587" w14:textId="77777777" w:rsidR="00E32F72" w:rsidRDefault="00936C4A">
            <w:pPr>
              <w:spacing w:after="0" w:line="259" w:lineRule="auto"/>
              <w:ind w:left="150" w:firstLine="0"/>
              <w:jc w:val="left"/>
            </w:pPr>
            <w:r>
              <w:t xml:space="preserve">5 </w:t>
            </w:r>
          </w:p>
        </w:tc>
        <w:tc>
          <w:tcPr>
            <w:tcW w:w="2514" w:type="dxa"/>
            <w:tcBorders>
              <w:top w:val="single" w:sz="6" w:space="0" w:color="000000"/>
              <w:left w:val="single" w:sz="6" w:space="0" w:color="000000"/>
              <w:bottom w:val="single" w:sz="6" w:space="0" w:color="000000"/>
              <w:right w:val="single" w:sz="6" w:space="0" w:color="000000"/>
            </w:tcBorders>
          </w:tcPr>
          <w:p w14:paraId="035D6241" w14:textId="77777777" w:rsidR="00E32F72" w:rsidRDefault="00936C4A">
            <w:pPr>
              <w:spacing w:after="0" w:line="259" w:lineRule="auto"/>
              <w:ind w:left="102" w:firstLine="0"/>
              <w:jc w:val="left"/>
            </w:pPr>
            <w:r>
              <w:rPr>
                <w:sz w:val="24"/>
              </w:rPr>
              <w:t>Знакомство</w:t>
            </w:r>
          </w:p>
          <w:p w14:paraId="308F12A8" w14:textId="77777777" w:rsidR="00E32F72" w:rsidRDefault="00936C4A">
            <w:pPr>
              <w:spacing w:after="0" w:line="259" w:lineRule="auto"/>
              <w:ind w:left="102" w:firstLine="0"/>
              <w:jc w:val="left"/>
            </w:pPr>
            <w:r>
              <w:rPr>
                <w:sz w:val="24"/>
              </w:rPr>
              <w:t xml:space="preserve"> </w:t>
            </w:r>
          </w:p>
          <w:p w14:paraId="7BCB95F6" w14:textId="77777777" w:rsidR="00E32F72" w:rsidRDefault="00936C4A">
            <w:pPr>
              <w:spacing w:after="0" w:line="259" w:lineRule="auto"/>
              <w:ind w:left="102" w:firstLine="0"/>
              <w:jc w:val="left"/>
            </w:pPr>
            <w:r>
              <w:rPr>
                <w:sz w:val="24"/>
              </w:rPr>
              <w:t xml:space="preserve">с деятельностью </w:t>
            </w:r>
            <w:r>
              <w:rPr>
                <w:b/>
                <w:sz w:val="24"/>
              </w:rPr>
              <w:t>автоэлектрика</w:t>
            </w:r>
            <w:r>
              <w:rPr>
                <w:sz w:val="24"/>
              </w:rPr>
              <w:t xml:space="preserve"> </w:t>
            </w:r>
          </w:p>
        </w:tc>
        <w:tc>
          <w:tcPr>
            <w:tcW w:w="990" w:type="dxa"/>
            <w:tcBorders>
              <w:top w:val="single" w:sz="6" w:space="0" w:color="000000"/>
              <w:left w:val="single" w:sz="6" w:space="0" w:color="000000"/>
              <w:bottom w:val="single" w:sz="6" w:space="0" w:color="000000"/>
              <w:right w:val="single" w:sz="6" w:space="0" w:color="000000"/>
            </w:tcBorders>
          </w:tcPr>
          <w:p w14:paraId="4C4503E4" w14:textId="77777777" w:rsidR="00E32F72" w:rsidRDefault="00936C4A">
            <w:pPr>
              <w:spacing w:after="0" w:line="259" w:lineRule="auto"/>
              <w:ind w:left="102" w:firstLine="0"/>
              <w:jc w:val="left"/>
            </w:pPr>
            <w:r>
              <w:rPr>
                <w:sz w:val="24"/>
              </w:rPr>
              <w:t xml:space="preserve">1 час </w:t>
            </w:r>
          </w:p>
        </w:tc>
        <w:tc>
          <w:tcPr>
            <w:tcW w:w="992" w:type="dxa"/>
            <w:tcBorders>
              <w:top w:val="single" w:sz="6" w:space="0" w:color="000000"/>
              <w:left w:val="single" w:sz="6" w:space="0" w:color="000000"/>
              <w:bottom w:val="single" w:sz="6" w:space="0" w:color="000000"/>
              <w:right w:val="single" w:sz="6" w:space="0" w:color="000000"/>
            </w:tcBorders>
          </w:tcPr>
          <w:p w14:paraId="0EB30FAF" w14:textId="77777777" w:rsidR="00E32F72" w:rsidRDefault="00936C4A">
            <w:pPr>
              <w:spacing w:after="0" w:line="259" w:lineRule="auto"/>
              <w:ind w:left="102" w:firstLine="0"/>
              <w:jc w:val="left"/>
            </w:pPr>
            <w:r>
              <w:rPr>
                <w:sz w:val="24"/>
              </w:rPr>
              <w:t xml:space="preserve"> </w:t>
            </w:r>
          </w:p>
        </w:tc>
        <w:tc>
          <w:tcPr>
            <w:tcW w:w="2269" w:type="dxa"/>
            <w:tcBorders>
              <w:top w:val="single" w:sz="6" w:space="0" w:color="000000"/>
              <w:left w:val="single" w:sz="6" w:space="0" w:color="000000"/>
              <w:bottom w:val="single" w:sz="6" w:space="0" w:color="000000"/>
              <w:right w:val="single" w:sz="6" w:space="0" w:color="000000"/>
            </w:tcBorders>
          </w:tcPr>
          <w:p w14:paraId="066D557D" w14:textId="77777777" w:rsidR="00E32F72" w:rsidRDefault="00936C4A">
            <w:pPr>
              <w:spacing w:after="0" w:line="259" w:lineRule="auto"/>
              <w:ind w:left="0" w:firstLine="0"/>
              <w:jc w:val="left"/>
            </w:pPr>
            <w:r>
              <w:rPr>
                <w:b/>
                <w:sz w:val="23"/>
              </w:rPr>
              <w:t xml:space="preserve"> </w:t>
            </w:r>
          </w:p>
          <w:p w14:paraId="2B7556A2" w14:textId="77777777" w:rsidR="00E32F72" w:rsidRDefault="00936C4A">
            <w:pPr>
              <w:spacing w:after="0" w:line="259" w:lineRule="auto"/>
              <w:ind w:left="30" w:firstLine="0"/>
              <w:jc w:val="center"/>
            </w:pPr>
            <w:r>
              <w:rPr>
                <w:sz w:val="24"/>
              </w:rPr>
              <w:t xml:space="preserve">Практическое занятие </w:t>
            </w:r>
          </w:p>
        </w:tc>
        <w:tc>
          <w:tcPr>
            <w:tcW w:w="2268" w:type="dxa"/>
            <w:tcBorders>
              <w:top w:val="single" w:sz="6" w:space="0" w:color="000000"/>
              <w:left w:val="single" w:sz="6" w:space="0" w:color="000000"/>
              <w:bottom w:val="single" w:sz="6" w:space="0" w:color="000000"/>
              <w:right w:val="single" w:sz="6" w:space="0" w:color="000000"/>
            </w:tcBorders>
          </w:tcPr>
          <w:p w14:paraId="4F893D7F" w14:textId="77777777" w:rsidR="00E32F72" w:rsidRDefault="00936C4A">
            <w:pPr>
              <w:spacing w:after="0" w:line="259" w:lineRule="auto"/>
              <w:ind w:left="104" w:firstLine="0"/>
              <w:jc w:val="left"/>
            </w:pPr>
            <w:r>
              <w:rPr>
                <w:sz w:val="24"/>
              </w:rPr>
              <w:t>Восстановленная работа электрических систем автомобиля</w:t>
            </w:r>
          </w:p>
        </w:tc>
      </w:tr>
      <w:tr w:rsidR="00E32F72" w14:paraId="0F28CB4F" w14:textId="77777777">
        <w:trPr>
          <w:trHeight w:val="839"/>
        </w:trPr>
        <w:tc>
          <w:tcPr>
            <w:tcW w:w="606" w:type="dxa"/>
            <w:tcBorders>
              <w:top w:val="single" w:sz="6" w:space="0" w:color="000000"/>
              <w:left w:val="single" w:sz="6" w:space="0" w:color="000000"/>
              <w:bottom w:val="single" w:sz="6" w:space="0" w:color="000000"/>
              <w:right w:val="single" w:sz="6" w:space="0" w:color="000000"/>
            </w:tcBorders>
          </w:tcPr>
          <w:p w14:paraId="7ACE5548" w14:textId="77777777" w:rsidR="00E32F72" w:rsidRDefault="00936C4A">
            <w:pPr>
              <w:spacing w:after="0" w:line="259" w:lineRule="auto"/>
              <w:ind w:left="0" w:firstLine="0"/>
              <w:jc w:val="left"/>
            </w:pPr>
            <w:r>
              <w:rPr>
                <w:b/>
                <w:sz w:val="27"/>
              </w:rPr>
              <w:t xml:space="preserve"> </w:t>
            </w:r>
          </w:p>
          <w:p w14:paraId="58AA933B" w14:textId="77777777" w:rsidR="00E32F72" w:rsidRDefault="00936C4A">
            <w:pPr>
              <w:spacing w:after="0" w:line="259" w:lineRule="auto"/>
              <w:ind w:left="150" w:firstLine="0"/>
              <w:jc w:val="left"/>
            </w:pPr>
            <w:r>
              <w:t xml:space="preserve">6 </w:t>
            </w:r>
          </w:p>
        </w:tc>
        <w:tc>
          <w:tcPr>
            <w:tcW w:w="2514" w:type="dxa"/>
            <w:tcBorders>
              <w:top w:val="single" w:sz="6" w:space="0" w:color="000000"/>
              <w:left w:val="single" w:sz="6" w:space="0" w:color="000000"/>
              <w:bottom w:val="single" w:sz="6" w:space="0" w:color="000000"/>
              <w:right w:val="single" w:sz="6" w:space="0" w:color="000000"/>
            </w:tcBorders>
          </w:tcPr>
          <w:p w14:paraId="22DF23D0" w14:textId="77777777" w:rsidR="00E32F72" w:rsidRDefault="00936C4A">
            <w:pPr>
              <w:spacing w:after="0" w:line="259" w:lineRule="auto"/>
              <w:ind w:left="102" w:firstLine="0"/>
              <w:jc w:val="left"/>
            </w:pPr>
            <w:r>
              <w:rPr>
                <w:sz w:val="24"/>
              </w:rPr>
              <w:t>Знакомство</w:t>
            </w:r>
          </w:p>
          <w:p w14:paraId="656DB32F" w14:textId="77777777" w:rsidR="00E32F72" w:rsidRDefault="00936C4A">
            <w:pPr>
              <w:spacing w:after="0" w:line="259" w:lineRule="auto"/>
              <w:ind w:left="102" w:firstLine="0"/>
              <w:jc w:val="left"/>
            </w:pPr>
            <w:r>
              <w:rPr>
                <w:sz w:val="24"/>
              </w:rPr>
              <w:t xml:space="preserve"> </w:t>
            </w:r>
          </w:p>
          <w:p w14:paraId="3C7FFCFF" w14:textId="77777777" w:rsidR="00E32F72" w:rsidRDefault="00936C4A">
            <w:pPr>
              <w:spacing w:after="0" w:line="259" w:lineRule="auto"/>
              <w:ind w:left="102" w:firstLine="0"/>
              <w:jc w:val="left"/>
            </w:pPr>
            <w:r>
              <w:rPr>
                <w:sz w:val="24"/>
              </w:rPr>
              <w:t>с деятельностью</w:t>
            </w:r>
          </w:p>
        </w:tc>
        <w:tc>
          <w:tcPr>
            <w:tcW w:w="990" w:type="dxa"/>
            <w:tcBorders>
              <w:top w:val="single" w:sz="6" w:space="0" w:color="000000"/>
              <w:left w:val="single" w:sz="6" w:space="0" w:color="000000"/>
              <w:bottom w:val="single" w:sz="6" w:space="0" w:color="000000"/>
              <w:right w:val="single" w:sz="6" w:space="0" w:color="000000"/>
            </w:tcBorders>
          </w:tcPr>
          <w:p w14:paraId="1519A432" w14:textId="77777777" w:rsidR="00E32F72" w:rsidRDefault="00936C4A">
            <w:pPr>
              <w:spacing w:after="0" w:line="259" w:lineRule="auto"/>
              <w:ind w:left="102" w:firstLine="0"/>
              <w:jc w:val="left"/>
            </w:pPr>
            <w:r>
              <w:rPr>
                <w:sz w:val="24"/>
              </w:rPr>
              <w:t xml:space="preserve">1 час </w:t>
            </w:r>
          </w:p>
        </w:tc>
        <w:tc>
          <w:tcPr>
            <w:tcW w:w="992" w:type="dxa"/>
            <w:tcBorders>
              <w:top w:val="single" w:sz="6" w:space="0" w:color="000000"/>
              <w:left w:val="single" w:sz="6" w:space="0" w:color="000000"/>
              <w:bottom w:val="single" w:sz="6" w:space="0" w:color="000000"/>
              <w:right w:val="single" w:sz="6" w:space="0" w:color="000000"/>
            </w:tcBorders>
          </w:tcPr>
          <w:p w14:paraId="13BCD8AD" w14:textId="77777777" w:rsidR="00E32F72" w:rsidRDefault="00936C4A">
            <w:pPr>
              <w:spacing w:after="0" w:line="259" w:lineRule="auto"/>
              <w:ind w:left="102" w:firstLine="0"/>
              <w:jc w:val="left"/>
            </w:pPr>
            <w:r>
              <w:rPr>
                <w:sz w:val="24"/>
              </w:rPr>
              <w:t xml:space="preserve"> </w:t>
            </w:r>
          </w:p>
        </w:tc>
        <w:tc>
          <w:tcPr>
            <w:tcW w:w="2269" w:type="dxa"/>
            <w:tcBorders>
              <w:top w:val="single" w:sz="6" w:space="0" w:color="000000"/>
              <w:left w:val="single" w:sz="6" w:space="0" w:color="000000"/>
              <w:bottom w:val="single" w:sz="6" w:space="0" w:color="000000"/>
              <w:right w:val="single" w:sz="6" w:space="0" w:color="000000"/>
            </w:tcBorders>
            <w:vAlign w:val="center"/>
          </w:tcPr>
          <w:p w14:paraId="4ED11567" w14:textId="77777777" w:rsidR="00E32F72" w:rsidRDefault="00936C4A">
            <w:pPr>
              <w:spacing w:after="0" w:line="259" w:lineRule="auto"/>
              <w:ind w:left="30" w:firstLine="0"/>
              <w:jc w:val="center"/>
            </w:pPr>
            <w:r>
              <w:rPr>
                <w:sz w:val="24"/>
              </w:rPr>
              <w:t xml:space="preserve">Практическое занятие </w:t>
            </w:r>
          </w:p>
        </w:tc>
        <w:tc>
          <w:tcPr>
            <w:tcW w:w="2268" w:type="dxa"/>
            <w:tcBorders>
              <w:top w:val="single" w:sz="6" w:space="0" w:color="000000"/>
              <w:left w:val="single" w:sz="6" w:space="0" w:color="000000"/>
              <w:bottom w:val="single" w:sz="6" w:space="0" w:color="000000"/>
              <w:right w:val="single" w:sz="6" w:space="0" w:color="000000"/>
            </w:tcBorders>
          </w:tcPr>
          <w:p w14:paraId="462EDEDE" w14:textId="77777777" w:rsidR="00E32F72" w:rsidRDefault="00936C4A">
            <w:pPr>
              <w:spacing w:after="0" w:line="259" w:lineRule="auto"/>
              <w:ind w:left="104" w:firstLine="0"/>
              <w:jc w:val="left"/>
            </w:pPr>
            <w:r>
              <w:rPr>
                <w:sz w:val="24"/>
              </w:rPr>
              <w:t xml:space="preserve">Карта </w:t>
            </w:r>
            <w:r>
              <w:rPr>
                <w:sz w:val="24"/>
              </w:rPr>
              <w:tab/>
              <w:t xml:space="preserve">крашеных деталей </w:t>
            </w:r>
          </w:p>
        </w:tc>
      </w:tr>
      <w:tr w:rsidR="00E32F72" w14:paraId="4C23B28D" w14:textId="77777777">
        <w:trPr>
          <w:trHeight w:val="838"/>
        </w:trPr>
        <w:tc>
          <w:tcPr>
            <w:tcW w:w="606" w:type="dxa"/>
            <w:tcBorders>
              <w:top w:val="single" w:sz="6" w:space="0" w:color="000000"/>
              <w:left w:val="single" w:sz="6" w:space="0" w:color="000000"/>
              <w:bottom w:val="single" w:sz="6" w:space="0" w:color="000000"/>
              <w:right w:val="single" w:sz="6" w:space="0" w:color="000000"/>
            </w:tcBorders>
          </w:tcPr>
          <w:p w14:paraId="2B0C5551" w14:textId="77777777" w:rsidR="00E32F72" w:rsidRDefault="00936C4A">
            <w:pPr>
              <w:spacing w:after="0" w:line="259" w:lineRule="auto"/>
              <w:ind w:left="0" w:firstLine="0"/>
              <w:jc w:val="left"/>
            </w:pPr>
            <w:r>
              <w:rPr>
                <w:b/>
                <w:sz w:val="27"/>
              </w:rPr>
              <w:t xml:space="preserve"> </w:t>
            </w:r>
          </w:p>
          <w:p w14:paraId="1331C012" w14:textId="77777777" w:rsidR="00E32F72" w:rsidRDefault="00936C4A">
            <w:pPr>
              <w:spacing w:after="0" w:line="259" w:lineRule="auto"/>
              <w:ind w:left="150" w:firstLine="0"/>
              <w:jc w:val="left"/>
            </w:pPr>
            <w:r>
              <w:t xml:space="preserve">7 </w:t>
            </w:r>
          </w:p>
        </w:tc>
        <w:tc>
          <w:tcPr>
            <w:tcW w:w="2514" w:type="dxa"/>
            <w:tcBorders>
              <w:top w:val="single" w:sz="6" w:space="0" w:color="000000"/>
              <w:left w:val="single" w:sz="6" w:space="0" w:color="000000"/>
              <w:bottom w:val="single" w:sz="6" w:space="0" w:color="000000"/>
              <w:right w:val="single" w:sz="6" w:space="0" w:color="000000"/>
            </w:tcBorders>
          </w:tcPr>
          <w:p w14:paraId="76A23C7E" w14:textId="77777777" w:rsidR="00E32F72" w:rsidRDefault="00936C4A">
            <w:pPr>
              <w:spacing w:after="0" w:line="259" w:lineRule="auto"/>
              <w:ind w:left="102" w:firstLine="0"/>
              <w:jc w:val="left"/>
            </w:pPr>
            <w:r>
              <w:rPr>
                <w:sz w:val="24"/>
              </w:rPr>
              <w:t>Знакомство</w:t>
            </w:r>
          </w:p>
          <w:p w14:paraId="48F79254" w14:textId="77777777" w:rsidR="00E32F72" w:rsidRDefault="00936C4A">
            <w:pPr>
              <w:spacing w:after="0" w:line="259" w:lineRule="auto"/>
              <w:ind w:left="102" w:firstLine="0"/>
              <w:jc w:val="left"/>
            </w:pPr>
            <w:r>
              <w:rPr>
                <w:sz w:val="24"/>
              </w:rPr>
              <w:t xml:space="preserve"> </w:t>
            </w:r>
          </w:p>
          <w:p w14:paraId="5CB5715D" w14:textId="77777777" w:rsidR="00E32F72" w:rsidRDefault="00936C4A">
            <w:pPr>
              <w:spacing w:after="0" w:line="259" w:lineRule="auto"/>
              <w:ind w:left="102" w:firstLine="0"/>
              <w:jc w:val="left"/>
            </w:pPr>
            <w:r>
              <w:rPr>
                <w:sz w:val="24"/>
              </w:rPr>
              <w:t>с деятельностью</w:t>
            </w:r>
          </w:p>
        </w:tc>
        <w:tc>
          <w:tcPr>
            <w:tcW w:w="990" w:type="dxa"/>
            <w:tcBorders>
              <w:top w:val="single" w:sz="6" w:space="0" w:color="000000"/>
              <w:left w:val="single" w:sz="6" w:space="0" w:color="000000"/>
              <w:bottom w:val="single" w:sz="6" w:space="0" w:color="000000"/>
              <w:right w:val="single" w:sz="6" w:space="0" w:color="000000"/>
            </w:tcBorders>
          </w:tcPr>
          <w:p w14:paraId="37CAD640" w14:textId="77777777" w:rsidR="00E32F72" w:rsidRDefault="00936C4A">
            <w:pPr>
              <w:spacing w:after="0" w:line="259" w:lineRule="auto"/>
              <w:ind w:left="102" w:firstLine="0"/>
              <w:jc w:val="left"/>
            </w:pPr>
            <w:r>
              <w:rPr>
                <w:sz w:val="24"/>
              </w:rPr>
              <w:t xml:space="preserve">1 час </w:t>
            </w:r>
          </w:p>
        </w:tc>
        <w:tc>
          <w:tcPr>
            <w:tcW w:w="992" w:type="dxa"/>
            <w:tcBorders>
              <w:top w:val="single" w:sz="6" w:space="0" w:color="000000"/>
              <w:left w:val="single" w:sz="6" w:space="0" w:color="000000"/>
              <w:bottom w:val="single" w:sz="6" w:space="0" w:color="000000"/>
              <w:right w:val="single" w:sz="6" w:space="0" w:color="000000"/>
            </w:tcBorders>
          </w:tcPr>
          <w:p w14:paraId="7B8A2A71" w14:textId="77777777" w:rsidR="00E32F72" w:rsidRDefault="00936C4A">
            <w:pPr>
              <w:spacing w:after="0" w:line="259" w:lineRule="auto"/>
              <w:ind w:left="102" w:firstLine="0"/>
              <w:jc w:val="left"/>
            </w:pPr>
            <w:r>
              <w:rPr>
                <w:sz w:val="24"/>
              </w:rPr>
              <w:t xml:space="preserve"> </w:t>
            </w:r>
          </w:p>
        </w:tc>
        <w:tc>
          <w:tcPr>
            <w:tcW w:w="2269" w:type="dxa"/>
            <w:tcBorders>
              <w:top w:val="single" w:sz="6" w:space="0" w:color="000000"/>
              <w:left w:val="single" w:sz="6" w:space="0" w:color="000000"/>
              <w:bottom w:val="single" w:sz="6" w:space="0" w:color="000000"/>
              <w:right w:val="single" w:sz="6" w:space="0" w:color="000000"/>
            </w:tcBorders>
            <w:vAlign w:val="center"/>
          </w:tcPr>
          <w:p w14:paraId="7E8B1F0B" w14:textId="77777777" w:rsidR="00E32F72" w:rsidRDefault="00936C4A">
            <w:pPr>
              <w:spacing w:after="0" w:line="259" w:lineRule="auto"/>
              <w:ind w:left="30" w:firstLine="0"/>
              <w:jc w:val="center"/>
            </w:pPr>
            <w:r>
              <w:rPr>
                <w:sz w:val="24"/>
              </w:rPr>
              <w:t xml:space="preserve">Практическое занятие </w:t>
            </w:r>
          </w:p>
        </w:tc>
        <w:tc>
          <w:tcPr>
            <w:tcW w:w="2268" w:type="dxa"/>
            <w:tcBorders>
              <w:top w:val="single" w:sz="6" w:space="0" w:color="000000"/>
              <w:left w:val="single" w:sz="6" w:space="0" w:color="000000"/>
              <w:bottom w:val="single" w:sz="6" w:space="0" w:color="000000"/>
              <w:right w:val="single" w:sz="6" w:space="0" w:color="000000"/>
            </w:tcBorders>
          </w:tcPr>
          <w:p w14:paraId="3A32DBB6" w14:textId="77777777" w:rsidR="00E32F72" w:rsidRDefault="00936C4A">
            <w:pPr>
              <w:spacing w:after="0" w:line="259" w:lineRule="auto"/>
              <w:ind w:left="104" w:firstLine="0"/>
              <w:jc w:val="left"/>
            </w:pPr>
            <w:r>
              <w:rPr>
                <w:sz w:val="24"/>
              </w:rPr>
              <w:t xml:space="preserve">Инструкционная карта </w:t>
            </w:r>
          </w:p>
        </w:tc>
      </w:tr>
      <w:tr w:rsidR="00E32F72" w14:paraId="69BE071B" w14:textId="77777777">
        <w:trPr>
          <w:trHeight w:val="838"/>
        </w:trPr>
        <w:tc>
          <w:tcPr>
            <w:tcW w:w="606" w:type="dxa"/>
            <w:tcBorders>
              <w:top w:val="single" w:sz="6" w:space="0" w:color="000000"/>
              <w:left w:val="single" w:sz="6" w:space="0" w:color="000000"/>
              <w:bottom w:val="single" w:sz="6" w:space="0" w:color="000000"/>
              <w:right w:val="single" w:sz="6" w:space="0" w:color="000000"/>
            </w:tcBorders>
          </w:tcPr>
          <w:p w14:paraId="1085B879" w14:textId="77777777" w:rsidR="00E32F72" w:rsidRDefault="00936C4A">
            <w:pPr>
              <w:spacing w:after="0" w:line="259" w:lineRule="auto"/>
              <w:ind w:left="150" w:firstLine="0"/>
              <w:jc w:val="left"/>
            </w:pPr>
            <w:r>
              <w:t xml:space="preserve">8 </w:t>
            </w:r>
          </w:p>
        </w:tc>
        <w:tc>
          <w:tcPr>
            <w:tcW w:w="2514" w:type="dxa"/>
            <w:tcBorders>
              <w:top w:val="single" w:sz="6" w:space="0" w:color="000000"/>
              <w:left w:val="single" w:sz="6" w:space="0" w:color="000000"/>
              <w:bottom w:val="single" w:sz="6" w:space="0" w:color="000000"/>
              <w:right w:val="single" w:sz="6" w:space="0" w:color="000000"/>
            </w:tcBorders>
          </w:tcPr>
          <w:p w14:paraId="7502A6FC" w14:textId="77777777" w:rsidR="00E32F72" w:rsidRDefault="00936C4A">
            <w:pPr>
              <w:spacing w:after="0" w:line="259" w:lineRule="auto"/>
              <w:ind w:left="102" w:firstLine="0"/>
              <w:jc w:val="left"/>
            </w:pPr>
            <w:r>
              <w:rPr>
                <w:sz w:val="24"/>
              </w:rPr>
              <w:t xml:space="preserve">Итоговое занятие. </w:t>
            </w:r>
          </w:p>
        </w:tc>
        <w:tc>
          <w:tcPr>
            <w:tcW w:w="990" w:type="dxa"/>
            <w:tcBorders>
              <w:top w:val="single" w:sz="6" w:space="0" w:color="000000"/>
              <w:left w:val="single" w:sz="6" w:space="0" w:color="000000"/>
              <w:bottom w:val="single" w:sz="6" w:space="0" w:color="000000"/>
              <w:right w:val="single" w:sz="6" w:space="0" w:color="000000"/>
            </w:tcBorders>
          </w:tcPr>
          <w:p w14:paraId="01CD181F" w14:textId="77777777" w:rsidR="00E32F72" w:rsidRDefault="00936C4A">
            <w:pPr>
              <w:spacing w:after="0" w:line="259" w:lineRule="auto"/>
              <w:ind w:left="103" w:firstLine="0"/>
              <w:jc w:val="left"/>
            </w:pPr>
            <w:r>
              <w:rPr>
                <w:sz w:val="24"/>
              </w:rPr>
              <w:t xml:space="preserve">1 час </w:t>
            </w:r>
          </w:p>
        </w:tc>
        <w:tc>
          <w:tcPr>
            <w:tcW w:w="992" w:type="dxa"/>
            <w:tcBorders>
              <w:top w:val="single" w:sz="6" w:space="0" w:color="000000"/>
              <w:left w:val="single" w:sz="6" w:space="0" w:color="000000"/>
              <w:bottom w:val="single" w:sz="6" w:space="0" w:color="000000"/>
              <w:right w:val="single" w:sz="6" w:space="0" w:color="000000"/>
            </w:tcBorders>
          </w:tcPr>
          <w:p w14:paraId="3423196E" w14:textId="77777777" w:rsidR="00E32F72" w:rsidRDefault="00936C4A">
            <w:pPr>
              <w:spacing w:after="0" w:line="259" w:lineRule="auto"/>
              <w:ind w:left="102" w:firstLine="0"/>
              <w:jc w:val="left"/>
            </w:pPr>
            <w:r>
              <w:rPr>
                <w:sz w:val="24"/>
              </w:rPr>
              <w:t xml:space="preserve"> </w:t>
            </w:r>
          </w:p>
        </w:tc>
        <w:tc>
          <w:tcPr>
            <w:tcW w:w="2269" w:type="dxa"/>
            <w:tcBorders>
              <w:top w:val="single" w:sz="6" w:space="0" w:color="000000"/>
              <w:left w:val="single" w:sz="6" w:space="0" w:color="000000"/>
              <w:bottom w:val="single" w:sz="6" w:space="0" w:color="000000"/>
              <w:right w:val="single" w:sz="6" w:space="0" w:color="000000"/>
            </w:tcBorders>
          </w:tcPr>
          <w:p w14:paraId="41936555" w14:textId="77777777" w:rsidR="00E32F72" w:rsidRDefault="00936C4A">
            <w:pPr>
              <w:spacing w:after="0" w:line="259" w:lineRule="auto"/>
              <w:ind w:left="58" w:firstLine="0"/>
              <w:jc w:val="center"/>
            </w:pPr>
            <w:r>
              <w:rPr>
                <w:sz w:val="24"/>
              </w:rPr>
              <w:t>Проектирование модели автомеханика</w:t>
            </w:r>
          </w:p>
        </w:tc>
        <w:tc>
          <w:tcPr>
            <w:tcW w:w="2268" w:type="dxa"/>
            <w:tcBorders>
              <w:top w:val="single" w:sz="6" w:space="0" w:color="000000"/>
              <w:left w:val="single" w:sz="6" w:space="0" w:color="000000"/>
              <w:bottom w:val="single" w:sz="6" w:space="0" w:color="000000"/>
              <w:right w:val="single" w:sz="6" w:space="0" w:color="000000"/>
            </w:tcBorders>
          </w:tcPr>
          <w:p w14:paraId="4EA34C96" w14:textId="77777777" w:rsidR="00E32F72" w:rsidRDefault="00936C4A">
            <w:pPr>
              <w:spacing w:after="0" w:line="259" w:lineRule="auto"/>
              <w:ind w:left="104" w:firstLine="0"/>
              <w:jc w:val="left"/>
            </w:pPr>
            <w:r>
              <w:rPr>
                <w:sz w:val="24"/>
              </w:rPr>
              <w:t xml:space="preserve">Модель автомеханика, фотоотчет. </w:t>
            </w:r>
          </w:p>
        </w:tc>
      </w:tr>
    </w:tbl>
    <w:p w14:paraId="3A23973D" w14:textId="77777777" w:rsidR="00E32F72" w:rsidRDefault="00936C4A">
      <w:pPr>
        <w:spacing w:after="360" w:line="259" w:lineRule="auto"/>
        <w:ind w:left="100" w:firstLine="0"/>
        <w:jc w:val="left"/>
      </w:pPr>
      <w:r>
        <w:rPr>
          <w:b/>
          <w:sz w:val="20"/>
        </w:rPr>
        <w:t xml:space="preserve"> </w:t>
      </w:r>
    </w:p>
    <w:p w14:paraId="026DBF61" w14:textId="77777777" w:rsidR="00E32F72" w:rsidRDefault="00936C4A">
      <w:pPr>
        <w:pStyle w:val="1"/>
        <w:ind w:right="207"/>
      </w:pPr>
      <w:r>
        <w:t>3.</w:t>
      </w:r>
      <w:r>
        <w:rPr>
          <w:rFonts w:ascii="Arial" w:eastAsia="Arial" w:hAnsi="Arial" w:cs="Arial"/>
        </w:rPr>
        <w:t xml:space="preserve"> </w:t>
      </w:r>
      <w:r>
        <w:t>Содержание программы</w:t>
      </w:r>
      <w:r>
        <w:rPr>
          <w:b w:val="0"/>
        </w:rPr>
        <w:t xml:space="preserve"> </w:t>
      </w:r>
    </w:p>
    <w:p w14:paraId="475392E7" w14:textId="77777777" w:rsidR="00E32F72" w:rsidRDefault="00936C4A">
      <w:pPr>
        <w:spacing w:after="161" w:line="259" w:lineRule="auto"/>
        <w:ind w:left="100" w:firstLine="0"/>
        <w:jc w:val="left"/>
      </w:pPr>
      <w:r>
        <w:rPr>
          <w:b/>
          <w:sz w:val="22"/>
        </w:rPr>
        <w:t xml:space="preserve"> </w:t>
      </w:r>
    </w:p>
    <w:p w14:paraId="6C377744" w14:textId="77777777" w:rsidR="00E32F72" w:rsidRDefault="00936C4A">
      <w:pPr>
        <w:spacing w:after="16" w:line="248" w:lineRule="auto"/>
        <w:ind w:left="208"/>
        <w:jc w:val="left"/>
      </w:pPr>
      <w:r>
        <w:rPr>
          <w:b/>
        </w:rPr>
        <w:t>4.1.</w:t>
      </w:r>
      <w:r>
        <w:rPr>
          <w:rFonts w:ascii="Arial" w:eastAsia="Arial" w:hAnsi="Arial" w:cs="Arial"/>
          <w:b/>
        </w:rPr>
        <w:t xml:space="preserve"> </w:t>
      </w:r>
      <w:r>
        <w:rPr>
          <w:b/>
        </w:rPr>
        <w:t>Общие положения</w:t>
      </w:r>
      <w:r>
        <w:t xml:space="preserve"> </w:t>
      </w:r>
    </w:p>
    <w:p w14:paraId="26E76A42" w14:textId="77777777" w:rsidR="00E32F72" w:rsidRDefault="00936C4A">
      <w:pPr>
        <w:spacing w:after="0" w:line="259" w:lineRule="auto"/>
        <w:ind w:left="100" w:firstLine="0"/>
        <w:jc w:val="left"/>
      </w:pPr>
      <w:r>
        <w:rPr>
          <w:b/>
          <w:sz w:val="27"/>
        </w:rPr>
        <w:t xml:space="preserve"> </w:t>
      </w:r>
    </w:p>
    <w:p w14:paraId="16E437E0" w14:textId="77777777" w:rsidR="00E32F72" w:rsidRDefault="00936C4A">
      <w:pPr>
        <w:spacing w:after="16" w:line="248" w:lineRule="auto"/>
        <w:ind w:left="208"/>
        <w:jc w:val="left"/>
      </w:pPr>
      <w:r>
        <w:rPr>
          <w:b/>
        </w:rPr>
        <w:t>4.1.1 Общая характеристика профессии:</w:t>
      </w:r>
      <w:r>
        <w:t xml:space="preserve"> </w:t>
      </w:r>
    </w:p>
    <w:p w14:paraId="4C40544E" w14:textId="77777777" w:rsidR="00E32F72" w:rsidRDefault="00936C4A">
      <w:pPr>
        <w:ind w:left="199" w:right="16" w:firstLine="709"/>
      </w:pPr>
      <w:r>
        <w:t xml:space="preserve">Автомеханик занимается ремонтом и техобслуживанием автомобилей (легковых, грузовых, автобусов), мотоциклов и </w:t>
      </w:r>
      <w:proofErr w:type="gramStart"/>
      <w:r>
        <w:t>т.д.</w:t>
      </w:r>
      <w:proofErr w:type="gramEnd"/>
      <w:r>
        <w:t xml:space="preserve"> Этот специалист хорошо знаком с устройством самых разных автомобилей. Он может по разным признакам выявить причины неисправности в автомобиле, предупредить и устранить поломки. </w:t>
      </w:r>
    </w:p>
    <w:p w14:paraId="5AEF1C8F" w14:textId="77777777" w:rsidR="00E32F72" w:rsidRDefault="00936C4A">
      <w:pPr>
        <w:spacing w:after="0" w:line="259" w:lineRule="auto"/>
        <w:ind w:left="529" w:right="32" w:hanging="10"/>
        <w:jc w:val="right"/>
      </w:pPr>
      <w:r>
        <w:t xml:space="preserve">Автомеханик выполняет целый спектр работ. Это ремонтные работы </w:t>
      </w:r>
    </w:p>
    <w:p w14:paraId="22278D31" w14:textId="77777777" w:rsidR="00E32F72" w:rsidRDefault="00936C4A">
      <w:pPr>
        <w:ind w:left="208" w:right="16"/>
      </w:pPr>
      <w:r>
        <w:t xml:space="preserve">(топливной аппаратуры, системы антиблокировки тормозов, двигателя внутреннего сгорания, а также узлов и агрегатов). Также автомеханик занимается техническим обслуживанием. Он выполняет регулирование механизмов или производит замену вышедших из строя механических частей. В его обязанности </w:t>
      </w:r>
      <w:r>
        <w:lastRenderedPageBreak/>
        <w:t xml:space="preserve">входит регулировка развала-схождения, работы по шиномонтажу и балансировке колёс. </w:t>
      </w:r>
    </w:p>
    <w:p w14:paraId="62605236" w14:textId="77777777" w:rsidR="00E32F72" w:rsidRDefault="00936C4A">
      <w:pPr>
        <w:ind w:left="199" w:right="16" w:firstLine="708"/>
      </w:pPr>
      <w:r>
        <w:t xml:space="preserve">Автомеханик работает, применяя не только слесарные инструменты, но и диагностическое оборудование. Он знаком с правилами сборки и разборки узлов агрегатов автомобиля. </w:t>
      </w:r>
    </w:p>
    <w:p w14:paraId="243ED16A" w14:textId="77777777" w:rsidR="00E32F72" w:rsidRDefault="00936C4A">
      <w:pPr>
        <w:spacing w:after="32" w:line="259" w:lineRule="auto"/>
        <w:ind w:left="100" w:firstLine="0"/>
        <w:jc w:val="left"/>
      </w:pPr>
      <w:r>
        <w:t xml:space="preserve"> </w:t>
      </w:r>
    </w:p>
    <w:p w14:paraId="18F48349" w14:textId="77777777" w:rsidR="00E32F72" w:rsidRDefault="00936C4A">
      <w:pPr>
        <w:spacing w:after="16" w:line="248" w:lineRule="auto"/>
        <w:ind w:left="208"/>
        <w:jc w:val="left"/>
      </w:pPr>
      <w:r>
        <w:rPr>
          <w:b/>
        </w:rPr>
        <w:t>4.1.2.</w:t>
      </w:r>
      <w:r>
        <w:rPr>
          <w:rFonts w:ascii="Arial" w:eastAsia="Arial" w:hAnsi="Arial" w:cs="Arial"/>
          <w:b/>
        </w:rPr>
        <w:t xml:space="preserve"> </w:t>
      </w:r>
      <w:r>
        <w:rPr>
          <w:b/>
        </w:rPr>
        <w:t>Профессионально важные качества автомеханика</w:t>
      </w:r>
      <w:r>
        <w:t xml:space="preserve"> </w:t>
      </w:r>
    </w:p>
    <w:p w14:paraId="775D4EB3" w14:textId="77777777" w:rsidR="00E32F72" w:rsidRDefault="00936C4A">
      <w:pPr>
        <w:ind w:left="199" w:right="16" w:firstLine="708"/>
      </w:pPr>
      <w:r>
        <w:t xml:space="preserve">Человек, выбравший работу в сфере обслуживания автомобилей должен хорошо разбираться в специфике ремесла и обладать особыми качествами. </w:t>
      </w:r>
    </w:p>
    <w:p w14:paraId="51A1184C" w14:textId="77777777" w:rsidR="00E32F72" w:rsidRDefault="00936C4A">
      <w:pPr>
        <w:spacing w:after="59"/>
        <w:ind w:left="208" w:right="16"/>
      </w:pPr>
      <w:r>
        <w:t xml:space="preserve">Автомеханику необходимо: </w:t>
      </w:r>
    </w:p>
    <w:p w14:paraId="2C2DEB69" w14:textId="77777777" w:rsidR="00E32F72" w:rsidRDefault="00936C4A">
      <w:pPr>
        <w:numPr>
          <w:ilvl w:val="0"/>
          <w:numId w:val="6"/>
        </w:numPr>
        <w:ind w:right="16" w:firstLine="0"/>
      </w:pPr>
      <w:r>
        <w:t xml:space="preserve">быть физически крепким; </w:t>
      </w:r>
    </w:p>
    <w:p w14:paraId="78ACDFC7" w14:textId="77777777" w:rsidR="00E32F72" w:rsidRDefault="00936C4A">
      <w:pPr>
        <w:numPr>
          <w:ilvl w:val="0"/>
          <w:numId w:val="6"/>
        </w:numPr>
        <w:ind w:right="16" w:firstLine="0"/>
      </w:pPr>
      <w:r>
        <w:t xml:space="preserve">иметь хорошую память, отличный слух и острое зрение; </w:t>
      </w:r>
      <w:r>
        <w:rPr>
          <w:rFonts w:ascii="Segoe UI Symbol" w:eastAsia="Segoe UI Symbol" w:hAnsi="Segoe UI Symbol" w:cs="Segoe UI Symbol"/>
        </w:rPr>
        <w:t></w:t>
      </w:r>
      <w:r>
        <w:rPr>
          <w:rFonts w:ascii="Arial" w:eastAsia="Arial" w:hAnsi="Arial" w:cs="Arial"/>
        </w:rPr>
        <w:t xml:space="preserve"> </w:t>
      </w:r>
      <w:r>
        <w:t xml:space="preserve">уметь концентрировать внимание; </w:t>
      </w:r>
    </w:p>
    <w:p w14:paraId="1B11BDD2" w14:textId="77777777" w:rsidR="00E32F72" w:rsidRDefault="00936C4A">
      <w:pPr>
        <w:numPr>
          <w:ilvl w:val="0"/>
          <w:numId w:val="6"/>
        </w:numPr>
        <w:spacing w:after="3" w:line="248" w:lineRule="auto"/>
        <w:ind w:right="16" w:firstLine="0"/>
      </w:pPr>
      <w:r>
        <w:t xml:space="preserve">обладать образным мышлением. Ему также пригодятся: </w:t>
      </w:r>
      <w:r>
        <w:rPr>
          <w:rFonts w:ascii="Segoe UI Symbol" w:eastAsia="Segoe UI Symbol" w:hAnsi="Segoe UI Symbol" w:cs="Segoe UI Symbol"/>
        </w:rPr>
        <w:t></w:t>
      </w:r>
      <w:r>
        <w:rPr>
          <w:rFonts w:ascii="Arial" w:eastAsia="Arial" w:hAnsi="Arial" w:cs="Arial"/>
        </w:rPr>
        <w:t xml:space="preserve"> </w:t>
      </w:r>
      <w:r>
        <w:t xml:space="preserve">терпение; </w:t>
      </w:r>
    </w:p>
    <w:p w14:paraId="12ABE3C1" w14:textId="77777777" w:rsidR="00E32F72" w:rsidRDefault="00936C4A">
      <w:pPr>
        <w:numPr>
          <w:ilvl w:val="0"/>
          <w:numId w:val="6"/>
        </w:numPr>
        <w:ind w:right="16" w:firstLine="0"/>
      </w:pPr>
      <w:r>
        <w:t xml:space="preserve">аккуратность; </w:t>
      </w:r>
    </w:p>
    <w:p w14:paraId="674D1B02" w14:textId="77777777" w:rsidR="00E32F72" w:rsidRDefault="00936C4A">
      <w:pPr>
        <w:numPr>
          <w:ilvl w:val="0"/>
          <w:numId w:val="6"/>
        </w:numPr>
        <w:ind w:right="16" w:firstLine="0"/>
      </w:pPr>
      <w:r>
        <w:t xml:space="preserve">дисциплинированность; </w:t>
      </w:r>
    </w:p>
    <w:p w14:paraId="141208E6" w14:textId="77777777" w:rsidR="00E32F72" w:rsidRDefault="00936C4A">
      <w:pPr>
        <w:numPr>
          <w:ilvl w:val="0"/>
          <w:numId w:val="6"/>
        </w:numPr>
        <w:ind w:right="16" w:firstLine="0"/>
      </w:pPr>
      <w:r>
        <w:t xml:space="preserve">внимательность; </w:t>
      </w:r>
    </w:p>
    <w:p w14:paraId="12EC2BFC" w14:textId="77777777" w:rsidR="00E32F72" w:rsidRDefault="00936C4A">
      <w:pPr>
        <w:numPr>
          <w:ilvl w:val="0"/>
          <w:numId w:val="6"/>
        </w:numPr>
        <w:spacing w:after="3" w:line="248" w:lineRule="auto"/>
        <w:ind w:right="16" w:firstLine="0"/>
      </w:pPr>
      <w:r>
        <w:t xml:space="preserve">быстрота реакции; </w:t>
      </w:r>
      <w:r>
        <w:rPr>
          <w:rFonts w:ascii="Segoe UI Symbol" w:eastAsia="Segoe UI Symbol" w:hAnsi="Segoe UI Symbol" w:cs="Segoe UI Symbol"/>
        </w:rPr>
        <w:t></w:t>
      </w:r>
      <w:r>
        <w:rPr>
          <w:rFonts w:ascii="Arial" w:eastAsia="Arial" w:hAnsi="Arial" w:cs="Arial"/>
        </w:rPr>
        <w:t xml:space="preserve"> </w:t>
      </w:r>
      <w:r>
        <w:t xml:space="preserve">стрессоустойчивость; </w:t>
      </w:r>
      <w:r>
        <w:rPr>
          <w:rFonts w:ascii="Segoe UI Symbol" w:eastAsia="Segoe UI Symbol" w:hAnsi="Segoe UI Symbol" w:cs="Segoe UI Symbol"/>
        </w:rPr>
        <w:t></w:t>
      </w:r>
      <w:r>
        <w:rPr>
          <w:rFonts w:ascii="Arial" w:eastAsia="Arial" w:hAnsi="Arial" w:cs="Arial"/>
        </w:rPr>
        <w:t xml:space="preserve"> </w:t>
      </w:r>
      <w:r>
        <w:t xml:space="preserve">коммуникабельность. </w:t>
      </w:r>
    </w:p>
    <w:p w14:paraId="09602084" w14:textId="77777777" w:rsidR="00E32F72" w:rsidRDefault="00936C4A">
      <w:pPr>
        <w:spacing w:after="31" w:line="259" w:lineRule="auto"/>
        <w:ind w:left="101" w:firstLine="0"/>
        <w:jc w:val="left"/>
      </w:pPr>
      <w:r>
        <w:t xml:space="preserve"> </w:t>
      </w:r>
    </w:p>
    <w:p w14:paraId="47CC23BF" w14:textId="77777777" w:rsidR="00E32F72" w:rsidRDefault="00936C4A">
      <w:pPr>
        <w:spacing w:after="16" w:line="248" w:lineRule="auto"/>
        <w:ind w:left="208"/>
        <w:jc w:val="left"/>
      </w:pPr>
      <w:r>
        <w:rPr>
          <w:b/>
        </w:rPr>
        <w:t>4.1.3</w:t>
      </w:r>
      <w:r>
        <w:rPr>
          <w:rFonts w:ascii="Arial" w:eastAsia="Arial" w:hAnsi="Arial" w:cs="Arial"/>
          <w:b/>
        </w:rPr>
        <w:t xml:space="preserve"> </w:t>
      </w:r>
      <w:r>
        <w:rPr>
          <w:b/>
        </w:rPr>
        <w:t xml:space="preserve">.Требования к </w:t>
      </w:r>
      <w:proofErr w:type="gramStart"/>
      <w:r>
        <w:rPr>
          <w:b/>
        </w:rPr>
        <w:t>индивидуальным особенностям</w:t>
      </w:r>
      <w:proofErr w:type="gramEnd"/>
      <w:r>
        <w:rPr>
          <w:b/>
        </w:rPr>
        <w:t xml:space="preserve"> специалиста.</w:t>
      </w:r>
      <w:r>
        <w:t xml:space="preserve"> </w:t>
      </w:r>
    </w:p>
    <w:p w14:paraId="7D842E46" w14:textId="77777777" w:rsidR="00E32F72" w:rsidRDefault="00936C4A">
      <w:pPr>
        <w:ind w:left="199" w:right="16" w:firstLine="710"/>
      </w:pPr>
      <w:r>
        <w:t xml:space="preserve">Работа с машинами и механизмами часто связана с тяжёлыми физическими нагрузками, а это значит, автомеханик должен быть сильным и выносливым. Ему нужны также хорошее зрение и слух, чтобы определять неисправности по малейшим визуальным изменениям и по звуку. Чтобы не получить травм на работе, этот специалист должен быть аккуратным, внимательным и соблюдать правила безопасности. Внимательность понадобиться также при разборе и сборке механизмов: разбирать агрегаты нужно в строго определённом порядке, чтобы не упустить ничего при сборке. </w:t>
      </w:r>
    </w:p>
    <w:p w14:paraId="52F0361B" w14:textId="77777777" w:rsidR="00E32F72" w:rsidRDefault="00936C4A">
      <w:pPr>
        <w:ind w:left="199" w:right="16" w:firstLine="708"/>
      </w:pPr>
      <w:r>
        <w:t xml:space="preserve">Так как автомеханик имеет дело со многими марками автомобилей, которые могут очень сильно отличаться друг от друга, ему нужна хорошая память, чтобы знать особенности их устройства, типичные поломки. </w:t>
      </w:r>
    </w:p>
    <w:p w14:paraId="64587B41" w14:textId="77777777" w:rsidR="00E32F72" w:rsidRDefault="00936C4A">
      <w:pPr>
        <w:ind w:left="199" w:right="16" w:firstLine="709"/>
      </w:pPr>
      <w:r>
        <w:t xml:space="preserve">Мастер по диагностике и ремонту автомобилей является действующим звеном постоянно развивающейся индустрии. Он должен обладать большим объемом знаний в своей области и регулярно обновлять их с учетом новых тенденций в отрасли. </w:t>
      </w:r>
    </w:p>
    <w:p w14:paraId="317D5776" w14:textId="77777777" w:rsidR="00E32F72" w:rsidRDefault="00936C4A">
      <w:pPr>
        <w:ind w:left="199" w:right="16" w:firstLine="708"/>
      </w:pPr>
      <w:r>
        <w:t xml:space="preserve">Однако автомеханик работает не только с машинами, но и с людьми, поэтому умение общаться и доходчиво излагать свои мысли очень пригодится этому профессионалу. В основном всю работу автомеханик должен выполнять в строго определенные сроки, что требует ответственности и самоконтроля. </w:t>
      </w:r>
    </w:p>
    <w:p w14:paraId="30912475" w14:textId="77777777" w:rsidR="00E32F72" w:rsidRDefault="00936C4A">
      <w:pPr>
        <w:ind w:left="199" w:right="16" w:firstLine="708"/>
      </w:pPr>
      <w:r>
        <w:t xml:space="preserve">Кроме того, в некоторых случаях от качества выполнения работы автомехаником могут зависеть жизни людей. </w:t>
      </w:r>
    </w:p>
    <w:p w14:paraId="4B306722" w14:textId="77777777" w:rsidR="00E32F72" w:rsidRDefault="00936C4A">
      <w:pPr>
        <w:spacing w:after="16" w:line="248" w:lineRule="auto"/>
        <w:ind w:left="208"/>
        <w:jc w:val="left"/>
      </w:pPr>
      <w:r>
        <w:rPr>
          <w:b/>
        </w:rPr>
        <w:t>4.1.4</w:t>
      </w:r>
      <w:r>
        <w:rPr>
          <w:rFonts w:ascii="Arial" w:eastAsia="Arial" w:hAnsi="Arial" w:cs="Arial"/>
          <w:b/>
        </w:rPr>
        <w:t xml:space="preserve"> </w:t>
      </w:r>
      <w:r>
        <w:rPr>
          <w:b/>
        </w:rPr>
        <w:t>.Требования к профессиональной подготовке:</w:t>
      </w:r>
      <w:r>
        <w:t xml:space="preserve"> </w:t>
      </w:r>
    </w:p>
    <w:p w14:paraId="1AF159E5" w14:textId="77777777" w:rsidR="00E32F72" w:rsidRDefault="00936C4A">
      <w:pPr>
        <w:ind w:left="199" w:right="16" w:firstLine="708"/>
      </w:pPr>
      <w:r>
        <w:lastRenderedPageBreak/>
        <w:t xml:space="preserve">Для работы автомехаником требуется лишь желание, удовлетворительное состояние здоровья и наличие рекомендованных для этой профессии личных качеств. </w:t>
      </w:r>
    </w:p>
    <w:p w14:paraId="3812782A" w14:textId="77777777" w:rsidR="00E32F72" w:rsidRDefault="00936C4A">
      <w:pPr>
        <w:spacing w:after="34" w:line="259" w:lineRule="auto"/>
        <w:ind w:left="100" w:firstLine="0"/>
        <w:jc w:val="left"/>
      </w:pPr>
      <w:r>
        <w:t xml:space="preserve"> </w:t>
      </w:r>
    </w:p>
    <w:p w14:paraId="3798B228" w14:textId="77777777" w:rsidR="00E32F72" w:rsidRDefault="00936C4A">
      <w:pPr>
        <w:spacing w:after="69" w:line="248" w:lineRule="auto"/>
        <w:ind w:left="208" w:right="3196"/>
        <w:jc w:val="left"/>
      </w:pPr>
      <w:r>
        <w:rPr>
          <w:b/>
        </w:rPr>
        <w:t>4.1.5.</w:t>
      </w:r>
      <w:r>
        <w:rPr>
          <w:rFonts w:ascii="Arial" w:eastAsia="Arial" w:hAnsi="Arial" w:cs="Arial"/>
          <w:b/>
        </w:rPr>
        <w:t xml:space="preserve"> </w:t>
      </w:r>
      <w:r>
        <w:rPr>
          <w:b/>
        </w:rPr>
        <w:t>Квалификационные требования</w:t>
      </w:r>
      <w:r>
        <w:t xml:space="preserve"> </w:t>
      </w:r>
      <w:r>
        <w:rPr>
          <w:u w:val="single" w:color="000000"/>
        </w:rPr>
        <w:t xml:space="preserve"> Автомеханик должен знать</w:t>
      </w:r>
      <w:r>
        <w:t xml:space="preserve">: </w:t>
      </w:r>
    </w:p>
    <w:p w14:paraId="77F78CA2" w14:textId="77777777" w:rsidR="00E32F72" w:rsidRDefault="00936C4A">
      <w:pPr>
        <w:numPr>
          <w:ilvl w:val="0"/>
          <w:numId w:val="7"/>
        </w:numPr>
        <w:ind w:right="16" w:firstLine="708"/>
      </w:pPr>
      <w:r>
        <w:t xml:space="preserve">наименование, маркировку технических жидкостей, смазок, моющих составов, горюче-смазочных материалов и правила их применения и </w:t>
      </w:r>
    </w:p>
    <w:p w14:paraId="6EDB1677" w14:textId="77777777" w:rsidR="00E32F72" w:rsidRDefault="00936C4A">
      <w:pPr>
        <w:spacing w:after="59"/>
        <w:ind w:left="208" w:right="16"/>
      </w:pPr>
      <w:r>
        <w:t xml:space="preserve">взаимозаменяемости, в том числе в зависимости от сезона; </w:t>
      </w:r>
    </w:p>
    <w:p w14:paraId="65F9B78F" w14:textId="77777777" w:rsidR="00E32F72" w:rsidRDefault="00936C4A">
      <w:pPr>
        <w:numPr>
          <w:ilvl w:val="0"/>
          <w:numId w:val="7"/>
        </w:numPr>
        <w:ind w:right="16" w:firstLine="708"/>
      </w:pPr>
      <w:r>
        <w:t xml:space="preserve">технологию проведения слесарных работ; </w:t>
      </w:r>
    </w:p>
    <w:p w14:paraId="3803CB2E" w14:textId="77777777" w:rsidR="00E32F72" w:rsidRDefault="00936C4A">
      <w:pPr>
        <w:numPr>
          <w:ilvl w:val="0"/>
          <w:numId w:val="7"/>
        </w:numPr>
        <w:ind w:right="16" w:firstLine="708"/>
      </w:pPr>
      <w:r>
        <w:t xml:space="preserve">допуски, посадки и основы технических измерений; </w:t>
      </w:r>
    </w:p>
    <w:p w14:paraId="04968293" w14:textId="77777777" w:rsidR="00E32F72" w:rsidRDefault="00936C4A">
      <w:pPr>
        <w:numPr>
          <w:ilvl w:val="0"/>
          <w:numId w:val="7"/>
        </w:numPr>
        <w:ind w:right="16" w:firstLine="708"/>
      </w:pPr>
      <w:r>
        <w:t xml:space="preserve">конструктивные особенности узлов, агрегатов и систем АТС; </w:t>
      </w:r>
    </w:p>
    <w:p w14:paraId="1D1BF33B" w14:textId="77777777" w:rsidR="00E32F72" w:rsidRDefault="00936C4A">
      <w:pPr>
        <w:numPr>
          <w:ilvl w:val="0"/>
          <w:numId w:val="7"/>
        </w:numPr>
        <w:ind w:right="16" w:firstLine="708"/>
      </w:pPr>
      <w:r>
        <w:t xml:space="preserve">технические и эксплуатационные характеристики АТС; </w:t>
      </w:r>
    </w:p>
    <w:p w14:paraId="544EF041" w14:textId="77777777" w:rsidR="00E32F72" w:rsidRDefault="00936C4A">
      <w:pPr>
        <w:numPr>
          <w:ilvl w:val="0"/>
          <w:numId w:val="7"/>
        </w:numPr>
        <w:spacing w:after="68"/>
        <w:ind w:right="16" w:firstLine="708"/>
      </w:pPr>
      <w:r>
        <w:t xml:space="preserve">устройство, принцип действия контрольно-измерительных инструментов, методы и технология проведения контрольно-измерительных операций; </w:t>
      </w:r>
    </w:p>
    <w:p w14:paraId="7363D4F0" w14:textId="77777777" w:rsidR="00E32F72" w:rsidRDefault="00936C4A">
      <w:pPr>
        <w:numPr>
          <w:ilvl w:val="0"/>
          <w:numId w:val="7"/>
        </w:numPr>
        <w:ind w:right="16" w:firstLine="708"/>
      </w:pPr>
      <w:r>
        <w:t xml:space="preserve">устройство </w:t>
      </w:r>
      <w:r>
        <w:tab/>
        <w:t xml:space="preserve">и </w:t>
      </w:r>
      <w:r>
        <w:tab/>
        <w:t xml:space="preserve">принципы </w:t>
      </w:r>
      <w:r>
        <w:tab/>
        <w:t xml:space="preserve">действия </w:t>
      </w:r>
      <w:r>
        <w:tab/>
        <w:t xml:space="preserve">механического </w:t>
      </w:r>
      <w:r>
        <w:tab/>
        <w:t xml:space="preserve">и </w:t>
      </w:r>
    </w:p>
    <w:p w14:paraId="57ECE788" w14:textId="77777777" w:rsidR="00E32F72" w:rsidRDefault="00936C4A">
      <w:pPr>
        <w:spacing w:after="59" w:line="248" w:lineRule="auto"/>
        <w:ind w:left="138" w:right="2758" w:firstLine="0"/>
        <w:jc w:val="left"/>
      </w:pPr>
      <w:r>
        <w:t xml:space="preserve">автоматизированного инструмента и оборудования; </w:t>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методы проверки герметичности систем АТС; </w:t>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требования охраны труда. </w:t>
      </w:r>
      <w:r>
        <w:rPr>
          <w:u w:val="single" w:color="000000"/>
        </w:rPr>
        <w:t xml:space="preserve"> Автомеханик должен уметь</w:t>
      </w:r>
      <w:r>
        <w:t xml:space="preserve">: </w:t>
      </w:r>
    </w:p>
    <w:p w14:paraId="367B3F6C" w14:textId="77777777" w:rsidR="00E32F72" w:rsidRDefault="00936C4A">
      <w:pPr>
        <w:numPr>
          <w:ilvl w:val="0"/>
          <w:numId w:val="7"/>
        </w:numPr>
        <w:ind w:right="16" w:firstLine="708"/>
      </w:pPr>
      <w:r>
        <w:t xml:space="preserve">водить машину; </w:t>
      </w:r>
    </w:p>
    <w:p w14:paraId="313CE51B" w14:textId="77777777" w:rsidR="00E32F72" w:rsidRDefault="00936C4A">
      <w:pPr>
        <w:numPr>
          <w:ilvl w:val="0"/>
          <w:numId w:val="7"/>
        </w:numPr>
        <w:ind w:right="16" w:firstLine="708"/>
      </w:pPr>
      <w:r>
        <w:t xml:space="preserve">разбираться в основных законах физики; </w:t>
      </w:r>
    </w:p>
    <w:p w14:paraId="082E129B" w14:textId="77777777" w:rsidR="00E32F72" w:rsidRDefault="00936C4A">
      <w:pPr>
        <w:numPr>
          <w:ilvl w:val="0"/>
          <w:numId w:val="7"/>
        </w:numPr>
        <w:ind w:right="16" w:firstLine="708"/>
      </w:pPr>
      <w:r>
        <w:t xml:space="preserve">уметь читать и составлять чертежи; </w:t>
      </w:r>
    </w:p>
    <w:p w14:paraId="6A8C76F5" w14:textId="77777777" w:rsidR="00E32F72" w:rsidRDefault="00936C4A">
      <w:pPr>
        <w:numPr>
          <w:ilvl w:val="0"/>
          <w:numId w:val="7"/>
        </w:numPr>
        <w:ind w:right="16" w:firstLine="708"/>
      </w:pPr>
      <w:r>
        <w:t xml:space="preserve">знать устройство приборов, с которыми придется работать; </w:t>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разбираться в технической документации. </w:t>
      </w:r>
    </w:p>
    <w:p w14:paraId="29BC8D1E" w14:textId="77777777" w:rsidR="00E32F72" w:rsidRDefault="00936C4A">
      <w:pPr>
        <w:numPr>
          <w:ilvl w:val="0"/>
          <w:numId w:val="7"/>
        </w:numPr>
        <w:spacing w:after="26"/>
        <w:ind w:right="16" w:firstLine="708"/>
      </w:pPr>
      <w:r>
        <w:t xml:space="preserve">проводить диагностирование транспортного средства; </w:t>
      </w:r>
    </w:p>
    <w:p w14:paraId="417E71E5" w14:textId="77777777" w:rsidR="00E32F72" w:rsidRDefault="00936C4A">
      <w:pPr>
        <w:numPr>
          <w:ilvl w:val="0"/>
          <w:numId w:val="7"/>
        </w:numPr>
        <w:spacing w:after="68"/>
        <w:ind w:right="16" w:firstLine="708"/>
      </w:pPr>
      <w:r>
        <w:t xml:space="preserve">демонтировать составные части АТС, заменять компоненты, вышедшие из строя и не подлежащие восстановлению; </w:t>
      </w:r>
    </w:p>
    <w:p w14:paraId="2AE4284C" w14:textId="77777777" w:rsidR="00E32F72" w:rsidRDefault="00936C4A">
      <w:pPr>
        <w:numPr>
          <w:ilvl w:val="0"/>
          <w:numId w:val="7"/>
        </w:numPr>
        <w:ind w:right="16" w:firstLine="708"/>
      </w:pPr>
      <w:r>
        <w:t xml:space="preserve">разбираться </w:t>
      </w:r>
      <w:r>
        <w:tab/>
        <w:t xml:space="preserve">в </w:t>
      </w:r>
      <w:r>
        <w:tab/>
        <w:t xml:space="preserve">технической </w:t>
      </w:r>
      <w:r>
        <w:tab/>
        <w:t xml:space="preserve">документации, </w:t>
      </w:r>
      <w:r>
        <w:tab/>
        <w:t xml:space="preserve">пользоваться </w:t>
      </w:r>
    </w:p>
    <w:p w14:paraId="0DEAB7BD" w14:textId="77777777" w:rsidR="00E32F72" w:rsidRDefault="00936C4A">
      <w:pPr>
        <w:spacing w:after="61"/>
        <w:ind w:left="208" w:right="16"/>
      </w:pPr>
      <w:r>
        <w:t xml:space="preserve">справочными материалами по ТО и ремонту АТС; </w:t>
      </w:r>
    </w:p>
    <w:p w14:paraId="0097961F" w14:textId="77777777" w:rsidR="00E32F72" w:rsidRDefault="00936C4A">
      <w:pPr>
        <w:numPr>
          <w:ilvl w:val="0"/>
          <w:numId w:val="7"/>
        </w:numPr>
        <w:ind w:right="16" w:firstLine="708"/>
      </w:pPr>
      <w:r>
        <w:t xml:space="preserve">заменять расходные материалы после замены жидкостей; </w:t>
      </w:r>
    </w:p>
    <w:p w14:paraId="5266C92D" w14:textId="77777777" w:rsidR="00E32F72" w:rsidRDefault="00936C4A">
      <w:pPr>
        <w:numPr>
          <w:ilvl w:val="0"/>
          <w:numId w:val="7"/>
        </w:numPr>
        <w:spacing w:after="63"/>
        <w:ind w:right="16" w:firstLine="708"/>
      </w:pPr>
      <w:r>
        <w:t xml:space="preserve">проверять  герметичность  систем  АТС,  работоспособность  узлов, агрегатов и систем АТС </w:t>
      </w:r>
    </w:p>
    <w:p w14:paraId="4C4099BE" w14:textId="77777777" w:rsidR="00E32F72" w:rsidRDefault="00936C4A">
      <w:pPr>
        <w:numPr>
          <w:ilvl w:val="0"/>
          <w:numId w:val="7"/>
        </w:numPr>
        <w:ind w:right="16" w:firstLine="708"/>
      </w:pPr>
      <w:r>
        <w:t xml:space="preserve">производить регулировку узлов, агрегатов и систем АТС </w:t>
      </w:r>
    </w:p>
    <w:p w14:paraId="6556DD85" w14:textId="77777777" w:rsidR="00E32F72" w:rsidRDefault="00936C4A">
      <w:pPr>
        <w:numPr>
          <w:ilvl w:val="0"/>
          <w:numId w:val="7"/>
        </w:numPr>
        <w:ind w:right="16" w:firstLine="708"/>
      </w:pPr>
      <w:r>
        <w:t xml:space="preserve">знать устройство и принципы работы АТС разных марок и моделей; </w:t>
      </w:r>
    </w:p>
    <w:p w14:paraId="507D2CCE" w14:textId="77777777" w:rsidR="00E32F72" w:rsidRDefault="00936C4A">
      <w:pPr>
        <w:numPr>
          <w:ilvl w:val="0"/>
          <w:numId w:val="7"/>
        </w:numPr>
        <w:ind w:right="16" w:firstLine="708"/>
      </w:pPr>
      <w:r>
        <w:t xml:space="preserve">понимать особенности взаимодействия узлов; </w:t>
      </w:r>
    </w:p>
    <w:p w14:paraId="6D2CAD7B" w14:textId="77777777" w:rsidR="00E32F72" w:rsidRDefault="00936C4A">
      <w:pPr>
        <w:numPr>
          <w:ilvl w:val="0"/>
          <w:numId w:val="7"/>
        </w:numPr>
        <w:spacing w:after="25"/>
        <w:ind w:right="16" w:firstLine="708"/>
      </w:pPr>
      <w:r>
        <w:t xml:space="preserve">определять причину неисправности при визуальном осмотре; </w:t>
      </w:r>
    </w:p>
    <w:p w14:paraId="66082EEF" w14:textId="77777777" w:rsidR="00E32F72" w:rsidRDefault="00936C4A">
      <w:pPr>
        <w:numPr>
          <w:ilvl w:val="0"/>
          <w:numId w:val="7"/>
        </w:numPr>
        <w:ind w:right="16" w:firstLine="708"/>
      </w:pPr>
      <w:r>
        <w:lastRenderedPageBreak/>
        <w:t xml:space="preserve">обладать  навыком  работы  с  диагностическим  оборудованием  и специальными инструментами; </w:t>
      </w:r>
    </w:p>
    <w:p w14:paraId="62FD6C5A" w14:textId="77777777" w:rsidR="00E32F72" w:rsidRDefault="00936C4A">
      <w:pPr>
        <w:numPr>
          <w:ilvl w:val="0"/>
          <w:numId w:val="7"/>
        </w:numPr>
        <w:spacing w:after="63"/>
        <w:ind w:right="16" w:firstLine="708"/>
      </w:pPr>
      <w:r>
        <w:t xml:space="preserve">разбираться  в  марках  и  видах  горюче-смазочных  материалов  и топлива; </w:t>
      </w:r>
    </w:p>
    <w:p w14:paraId="2F329742" w14:textId="77777777" w:rsidR="00E32F72" w:rsidRDefault="00936C4A">
      <w:pPr>
        <w:numPr>
          <w:ilvl w:val="0"/>
          <w:numId w:val="7"/>
        </w:numPr>
        <w:ind w:right="16" w:firstLine="708"/>
      </w:pPr>
      <w:r>
        <w:t xml:space="preserve">проводить косметический или восстановительный ремонт, тюнинг АТС. </w:t>
      </w:r>
    </w:p>
    <w:p w14:paraId="42E17B4B" w14:textId="77777777" w:rsidR="00E32F72" w:rsidRDefault="00936C4A">
      <w:pPr>
        <w:spacing w:after="32" w:line="259" w:lineRule="auto"/>
        <w:ind w:left="100" w:firstLine="0"/>
        <w:jc w:val="left"/>
      </w:pPr>
      <w:r>
        <w:t xml:space="preserve"> </w:t>
      </w:r>
    </w:p>
    <w:p w14:paraId="5F43CE8D" w14:textId="77777777" w:rsidR="00E32F72" w:rsidRDefault="00936C4A">
      <w:pPr>
        <w:spacing w:after="16" w:line="248" w:lineRule="auto"/>
        <w:ind w:left="208"/>
        <w:jc w:val="left"/>
      </w:pPr>
      <w:r>
        <w:rPr>
          <w:b/>
        </w:rPr>
        <w:t>4.1.6.</w:t>
      </w:r>
      <w:r>
        <w:rPr>
          <w:rFonts w:ascii="Arial" w:eastAsia="Arial" w:hAnsi="Arial" w:cs="Arial"/>
          <w:b/>
        </w:rPr>
        <w:t xml:space="preserve"> </w:t>
      </w:r>
      <w:r>
        <w:rPr>
          <w:b/>
        </w:rPr>
        <w:t>Возможные места работы</w:t>
      </w:r>
      <w:r>
        <w:t xml:space="preserve"> </w:t>
      </w:r>
    </w:p>
    <w:p w14:paraId="4757DD0D" w14:textId="77777777" w:rsidR="00E32F72" w:rsidRDefault="00936C4A">
      <w:pPr>
        <w:ind w:left="199" w:right="16" w:firstLine="708"/>
      </w:pPr>
      <w:r>
        <w:t xml:space="preserve">Автомеханики работают на станциях технического обслуживания. В мелких автосервисах чаще можно встретить универсального мастера. Специалисты более узкого профиля работают в крупных автоцентрах. </w:t>
      </w:r>
    </w:p>
    <w:p w14:paraId="10C80FCC" w14:textId="77777777" w:rsidR="00E32F72" w:rsidRDefault="00936C4A">
      <w:pPr>
        <w:spacing w:after="32" w:line="259" w:lineRule="auto"/>
        <w:ind w:left="101" w:firstLine="0"/>
        <w:jc w:val="left"/>
      </w:pPr>
      <w:r>
        <w:t xml:space="preserve"> </w:t>
      </w:r>
    </w:p>
    <w:p w14:paraId="6612B0F1" w14:textId="77777777" w:rsidR="00E32F72" w:rsidRDefault="00936C4A">
      <w:pPr>
        <w:spacing w:after="16" w:line="248" w:lineRule="auto"/>
        <w:ind w:left="208"/>
        <w:jc w:val="left"/>
      </w:pPr>
      <w:r>
        <w:rPr>
          <w:b/>
        </w:rPr>
        <w:t>4.1.7.</w:t>
      </w:r>
      <w:r>
        <w:rPr>
          <w:rFonts w:ascii="Arial" w:eastAsia="Arial" w:hAnsi="Arial" w:cs="Arial"/>
          <w:b/>
        </w:rPr>
        <w:t xml:space="preserve"> </w:t>
      </w:r>
      <w:r>
        <w:rPr>
          <w:b/>
        </w:rPr>
        <w:t>Преимущества профессии</w:t>
      </w:r>
      <w:r>
        <w:t xml:space="preserve"> </w:t>
      </w:r>
    </w:p>
    <w:p w14:paraId="761AF15A" w14:textId="77777777" w:rsidR="00E32F72" w:rsidRDefault="00936C4A">
      <w:pPr>
        <w:ind w:left="199" w:right="16" w:firstLine="779"/>
      </w:pPr>
      <w:r>
        <w:t xml:space="preserve">Разнообразие деятельности, востребованность на рынке, высокая заработная плата, имеются перспективы для самозанятости в индивидуальной и предпринимательской деятельности. </w:t>
      </w:r>
    </w:p>
    <w:p w14:paraId="02AA07CE" w14:textId="77777777" w:rsidR="00E32F72" w:rsidRDefault="00936C4A">
      <w:pPr>
        <w:ind w:left="199" w:right="16" w:firstLine="708"/>
      </w:pPr>
      <w:r>
        <w:t xml:space="preserve">Ограничения профессии: работа в автомастерской имеет свою специфику. Она вряд ли подойдет женщинам, поскольку связана с тяжелыми физическими нагрузками. Ограничением для профессии являются заболевания </w:t>
      </w:r>
      <w:proofErr w:type="gramStart"/>
      <w:r>
        <w:t>сердечно- сосудистой</w:t>
      </w:r>
      <w:proofErr w:type="gramEnd"/>
      <w:r>
        <w:t xml:space="preserve">, дыхательной и нервной систем. </w:t>
      </w:r>
    </w:p>
    <w:p w14:paraId="4FFA11EC" w14:textId="77777777" w:rsidR="00E32F72" w:rsidRDefault="00936C4A">
      <w:pPr>
        <w:spacing w:after="32" w:line="259" w:lineRule="auto"/>
        <w:ind w:left="100" w:firstLine="0"/>
        <w:jc w:val="left"/>
      </w:pPr>
      <w:r>
        <w:t xml:space="preserve"> </w:t>
      </w:r>
    </w:p>
    <w:p w14:paraId="478E6B65" w14:textId="77777777" w:rsidR="00E32F72" w:rsidRDefault="00936C4A">
      <w:pPr>
        <w:spacing w:after="16" w:line="248" w:lineRule="auto"/>
        <w:ind w:left="208"/>
        <w:jc w:val="left"/>
      </w:pPr>
      <w:r>
        <w:rPr>
          <w:b/>
        </w:rPr>
        <w:t>4.1.8.</w:t>
      </w:r>
      <w:r>
        <w:rPr>
          <w:rFonts w:ascii="Arial" w:eastAsia="Arial" w:hAnsi="Arial" w:cs="Arial"/>
          <w:b/>
        </w:rPr>
        <w:t xml:space="preserve"> </w:t>
      </w:r>
      <w:r>
        <w:rPr>
          <w:b/>
        </w:rPr>
        <w:t>Родственные профессии</w:t>
      </w:r>
      <w:r>
        <w:t xml:space="preserve"> </w:t>
      </w:r>
    </w:p>
    <w:p w14:paraId="3DBAD84F" w14:textId="77777777" w:rsidR="00E32F72" w:rsidRDefault="00936C4A">
      <w:pPr>
        <w:ind w:left="199" w:right="16" w:firstLine="708"/>
      </w:pPr>
      <w:r>
        <w:t xml:space="preserve">Механики и ремонтники автотранспортных средств, слесари по ремонту автомобилей 4-го – 7-го разрядов, слесарь по ремонту топливной аппаратуры, слесарь-электрик по ремонту электрооборудования, специалист по обслуживанию и ремонту автомобильных двигателей, </w:t>
      </w:r>
      <w:proofErr w:type="spellStart"/>
      <w:r>
        <w:t>автомехатроник</w:t>
      </w:r>
      <w:proofErr w:type="spellEnd"/>
      <w:r>
        <w:t xml:space="preserve">. </w:t>
      </w:r>
    </w:p>
    <w:p w14:paraId="440927A4" w14:textId="77777777" w:rsidR="00E32F72" w:rsidRDefault="00936C4A">
      <w:pPr>
        <w:ind w:left="199" w:right="16" w:firstLine="709"/>
      </w:pPr>
      <w:r>
        <w:t xml:space="preserve">Обладатель этой профессии может быть универсалом, хотя такие люди встречаются редко. Большинство автомехаников, как правило, выбирают одно из направлений автосервиса. Рассмотрим основные из них: </w:t>
      </w:r>
    </w:p>
    <w:p w14:paraId="2E42895C" w14:textId="77777777" w:rsidR="00E32F72" w:rsidRDefault="00936C4A">
      <w:pPr>
        <w:ind w:left="199" w:right="16" w:firstLine="708"/>
      </w:pPr>
      <w:r>
        <w:rPr>
          <w:b/>
        </w:rPr>
        <w:t xml:space="preserve">Диагност </w:t>
      </w:r>
      <w:r>
        <w:t xml:space="preserve">- занимается осмотром автомобиля и определением причин его неисправности. Владеет всеми необходимыми для этой работы инструментами, в том числе современными видами диагностического оборудования. </w:t>
      </w:r>
    </w:p>
    <w:p w14:paraId="499C4C8A" w14:textId="77777777" w:rsidR="00E32F72" w:rsidRDefault="00936C4A">
      <w:pPr>
        <w:ind w:left="199" w:right="16" w:firstLine="708"/>
      </w:pPr>
      <w:r>
        <w:rPr>
          <w:b/>
        </w:rPr>
        <w:t xml:space="preserve">Механик </w:t>
      </w:r>
      <w:r>
        <w:t xml:space="preserve">- отвечает за работу механизмов внутри автомобиля. Ремонтирует двигатель, коробку передач, сцепление, трансмиссию, ходовую часть и </w:t>
      </w:r>
      <w:proofErr w:type="gramStart"/>
      <w:r>
        <w:t>т.д.</w:t>
      </w:r>
      <w:proofErr w:type="gramEnd"/>
      <w:r>
        <w:t xml:space="preserve"> </w:t>
      </w:r>
    </w:p>
    <w:p w14:paraId="0C3113DE" w14:textId="77777777" w:rsidR="00E32F72" w:rsidRDefault="00936C4A">
      <w:pPr>
        <w:ind w:left="199" w:right="16" w:firstLine="708"/>
      </w:pPr>
      <w:r>
        <w:rPr>
          <w:b/>
        </w:rPr>
        <w:t xml:space="preserve">Моторист </w:t>
      </w:r>
      <w:r>
        <w:t xml:space="preserve">- специализируется на устройстве двигателя. Имеет все навыки для выявления неполадок в моторе и их устранения. </w:t>
      </w:r>
    </w:p>
    <w:p w14:paraId="51D3D4EF" w14:textId="77777777" w:rsidR="00E32F72" w:rsidRDefault="00936C4A">
      <w:pPr>
        <w:ind w:left="199" w:right="16" w:firstLine="708"/>
      </w:pPr>
      <w:r>
        <w:rPr>
          <w:b/>
        </w:rPr>
        <w:t xml:space="preserve">Автоэлектрик </w:t>
      </w:r>
      <w:r>
        <w:t xml:space="preserve">- хорошо знаком с системой электропитания автомобиля, разбирается в схеме подачи энергии к узлам транспортного средства. Занимается диагностикой и тестированием электронных систем. Способен устранить сбой в работе электрики и провести профилактические работы по предупреждению поломок. </w:t>
      </w:r>
    </w:p>
    <w:p w14:paraId="469CB1E3" w14:textId="77777777" w:rsidR="00E32F72" w:rsidRDefault="00936C4A">
      <w:pPr>
        <w:ind w:left="199" w:right="16" w:firstLine="708"/>
      </w:pPr>
      <w:r>
        <w:rPr>
          <w:b/>
        </w:rPr>
        <w:t xml:space="preserve">Маляр </w:t>
      </w:r>
      <w:r>
        <w:t xml:space="preserve">- проводит лакокрасочные работы. Владеет технологиями создания антикоррозийной защиты, правильного нанесения шпатлевки и краски с учетом особенностей каждого автомобиля. </w:t>
      </w:r>
    </w:p>
    <w:p w14:paraId="04611BDF" w14:textId="77777777" w:rsidR="00E32F72" w:rsidRDefault="00E32F72">
      <w:pPr>
        <w:sectPr w:rsidR="00E32F72">
          <w:footerReference w:type="even" r:id="rId8"/>
          <w:footerReference w:type="default" r:id="rId9"/>
          <w:footerReference w:type="first" r:id="rId10"/>
          <w:pgSz w:w="11904" w:h="16840"/>
          <w:pgMar w:top="50" w:right="1113" w:bottom="711" w:left="920" w:header="720" w:footer="720" w:gutter="0"/>
          <w:cols w:space="720"/>
          <w:titlePg/>
        </w:sectPr>
      </w:pPr>
    </w:p>
    <w:p w14:paraId="1C76FBA7" w14:textId="77777777" w:rsidR="00E32F72" w:rsidRDefault="00936C4A">
      <w:pPr>
        <w:ind w:left="199" w:right="16" w:firstLine="708"/>
      </w:pPr>
      <w:proofErr w:type="spellStart"/>
      <w:r>
        <w:rPr>
          <w:b/>
        </w:rPr>
        <w:lastRenderedPageBreak/>
        <w:t>Авторихтовщик</w:t>
      </w:r>
      <w:proofErr w:type="spellEnd"/>
      <w:r>
        <w:rPr>
          <w:b/>
        </w:rPr>
        <w:t xml:space="preserve"> (жестянщик) </w:t>
      </w:r>
      <w:r>
        <w:t xml:space="preserve">- мастер кузовного ремонта. Убирает царапины, вмятины, деформации и другие дефекты на корпусе машины. </w:t>
      </w:r>
    </w:p>
    <w:p w14:paraId="1BA0EDA4" w14:textId="77777777" w:rsidR="00E32F72" w:rsidRDefault="00936C4A">
      <w:pPr>
        <w:ind w:left="208" w:right="16"/>
      </w:pPr>
      <w:r>
        <w:t xml:space="preserve">Возвращает автомобилям форму после ДТП. </w:t>
      </w:r>
    </w:p>
    <w:p w14:paraId="07C97A5C" w14:textId="77777777" w:rsidR="00E32F72" w:rsidRDefault="00936C4A">
      <w:pPr>
        <w:ind w:left="870" w:right="16"/>
      </w:pPr>
      <w:r>
        <w:rPr>
          <w:b/>
        </w:rPr>
        <w:t xml:space="preserve">Автосварщик </w:t>
      </w:r>
      <w:r>
        <w:t xml:space="preserve">- владеет всем спектром сварочных работ. </w:t>
      </w:r>
    </w:p>
    <w:p w14:paraId="5767BD5D" w14:textId="77777777" w:rsidR="00E32F72" w:rsidRDefault="00936C4A">
      <w:pPr>
        <w:ind w:left="199" w:right="16" w:firstLine="708"/>
      </w:pPr>
      <w:r>
        <w:rPr>
          <w:b/>
        </w:rPr>
        <w:t xml:space="preserve">Вулканизаторщик  </w:t>
      </w:r>
      <w:r>
        <w:t xml:space="preserve">-  производит  ремонт  повреждений  автомобильных шин и камер. </w:t>
      </w:r>
    </w:p>
    <w:p w14:paraId="41D87D7D" w14:textId="77777777" w:rsidR="00E32F72" w:rsidRDefault="00936C4A">
      <w:pPr>
        <w:spacing w:after="38" w:line="259" w:lineRule="auto"/>
        <w:ind w:left="40" w:firstLine="0"/>
        <w:jc w:val="left"/>
      </w:pPr>
      <w:r>
        <w:t xml:space="preserve"> </w:t>
      </w:r>
    </w:p>
    <w:p w14:paraId="2953030C" w14:textId="77777777" w:rsidR="00E32F72" w:rsidRDefault="00936C4A">
      <w:pPr>
        <w:pStyle w:val="1"/>
        <w:ind w:right="258"/>
      </w:pPr>
      <w:r>
        <w:t>4.</w:t>
      </w:r>
      <w:r>
        <w:rPr>
          <w:rFonts w:ascii="Arial" w:eastAsia="Arial" w:hAnsi="Arial" w:cs="Arial"/>
        </w:rPr>
        <w:t xml:space="preserve"> </w:t>
      </w:r>
      <w:r>
        <w:t>Содержание профессиональной пробы</w:t>
      </w:r>
      <w:r>
        <w:rPr>
          <w:b w:val="0"/>
        </w:rPr>
        <w:t xml:space="preserve"> </w:t>
      </w:r>
    </w:p>
    <w:p w14:paraId="70A8A6A4" w14:textId="77777777" w:rsidR="00E32F72" w:rsidRDefault="00936C4A">
      <w:pPr>
        <w:spacing w:after="0" w:line="259" w:lineRule="auto"/>
        <w:ind w:left="40" w:firstLine="0"/>
        <w:jc w:val="left"/>
      </w:pPr>
      <w:r>
        <w:rPr>
          <w:b/>
          <w:sz w:val="27"/>
        </w:rPr>
        <w:t xml:space="preserve"> </w:t>
      </w:r>
    </w:p>
    <w:p w14:paraId="110DE621" w14:textId="77777777" w:rsidR="00E32F72" w:rsidRDefault="00936C4A">
      <w:pPr>
        <w:ind w:left="199" w:right="16" w:firstLine="708"/>
      </w:pPr>
      <w:r>
        <w:t>Целью программы профессиональной пробы является привлечение внимания к профессии «Автомеханик» через приобретение элементарных навыков ремонта автомобиля</w:t>
      </w:r>
      <w:r>
        <w:rPr>
          <w:i/>
        </w:rPr>
        <w:t xml:space="preserve">, </w:t>
      </w:r>
      <w:r>
        <w:t xml:space="preserve">стимулировать интерес молодежи к рабочим специальностям. </w:t>
      </w:r>
    </w:p>
    <w:p w14:paraId="5D423FE7" w14:textId="77777777" w:rsidR="00E32F72" w:rsidRDefault="00936C4A">
      <w:pPr>
        <w:spacing w:after="0" w:line="259" w:lineRule="auto"/>
        <w:ind w:left="41" w:firstLine="0"/>
        <w:jc w:val="left"/>
      </w:pPr>
      <w:r>
        <w:t xml:space="preserve"> </w:t>
      </w:r>
    </w:p>
    <w:p w14:paraId="519A586F" w14:textId="77777777" w:rsidR="00E32F72" w:rsidRDefault="00936C4A">
      <w:pPr>
        <w:spacing w:after="45"/>
        <w:ind w:left="871" w:right="16"/>
      </w:pPr>
      <w:r>
        <w:t xml:space="preserve">Для её реализации поставлены следующие задачи: </w:t>
      </w:r>
    </w:p>
    <w:p w14:paraId="293F7A29" w14:textId="77777777" w:rsidR="00E32F72" w:rsidRDefault="00936C4A">
      <w:pPr>
        <w:numPr>
          <w:ilvl w:val="0"/>
          <w:numId w:val="8"/>
        </w:numPr>
        <w:spacing w:after="48"/>
        <w:ind w:left="875" w:right="16" w:hanging="361"/>
      </w:pPr>
      <w:r>
        <w:t xml:space="preserve">Познакомить с профессией автомеханика как многопрофильного специалиста. </w:t>
      </w:r>
    </w:p>
    <w:p w14:paraId="033E3696" w14:textId="77777777" w:rsidR="00E32F72" w:rsidRDefault="00936C4A">
      <w:pPr>
        <w:numPr>
          <w:ilvl w:val="0"/>
          <w:numId w:val="8"/>
        </w:numPr>
        <w:spacing w:after="47"/>
        <w:ind w:left="875" w:right="16" w:hanging="361"/>
      </w:pPr>
      <w:r>
        <w:t xml:space="preserve">Ориентировать интересы учащихся к этому виду практической деятельности методом проб. </w:t>
      </w:r>
    </w:p>
    <w:p w14:paraId="04C0DB1B" w14:textId="77777777" w:rsidR="00E32F72" w:rsidRDefault="00936C4A">
      <w:pPr>
        <w:numPr>
          <w:ilvl w:val="0"/>
          <w:numId w:val="8"/>
        </w:numPr>
        <w:spacing w:after="45"/>
        <w:ind w:left="875" w:right="16" w:hanging="361"/>
      </w:pPr>
      <w:r>
        <w:t xml:space="preserve">Показать преимущества профессии «Автомеханик». </w:t>
      </w:r>
    </w:p>
    <w:p w14:paraId="75A260A4" w14:textId="77777777" w:rsidR="00E32F72" w:rsidRDefault="00936C4A">
      <w:pPr>
        <w:numPr>
          <w:ilvl w:val="0"/>
          <w:numId w:val="8"/>
        </w:numPr>
        <w:ind w:left="875" w:right="16" w:hanging="361"/>
      </w:pPr>
      <w:r>
        <w:t xml:space="preserve">Смоделировать основные виды профессиональной деятельности автомеханика. </w:t>
      </w:r>
    </w:p>
    <w:p w14:paraId="71626F7F" w14:textId="77777777" w:rsidR="00E32F72" w:rsidRDefault="00936C4A">
      <w:pPr>
        <w:spacing w:after="0" w:line="259" w:lineRule="auto"/>
        <w:ind w:left="40" w:firstLine="0"/>
        <w:jc w:val="left"/>
      </w:pPr>
      <w:r>
        <w:rPr>
          <w:sz w:val="27"/>
        </w:rPr>
        <w:t xml:space="preserve"> </w:t>
      </w:r>
    </w:p>
    <w:p w14:paraId="685C5CD6" w14:textId="77777777" w:rsidR="00E32F72" w:rsidRDefault="00936C4A">
      <w:pPr>
        <w:spacing w:after="3" w:line="248" w:lineRule="auto"/>
        <w:ind w:left="138" w:firstLine="360"/>
        <w:jc w:val="left"/>
      </w:pPr>
      <w:r>
        <w:t xml:space="preserve">Технология организации профессиональной пробы предполагает прохождение трёх этапов: подготовительного, практического, рефлексивный. Данной структуры придерживается не только сама профессиональная проба в целом, но и каждое практическое занятие. </w:t>
      </w:r>
    </w:p>
    <w:p w14:paraId="3A6267C4" w14:textId="77777777" w:rsidR="00E32F72" w:rsidRDefault="00936C4A">
      <w:pPr>
        <w:spacing w:after="0" w:line="259" w:lineRule="auto"/>
        <w:ind w:left="40" w:firstLine="0"/>
        <w:jc w:val="left"/>
      </w:pPr>
      <w:r>
        <w:rPr>
          <w:sz w:val="27"/>
        </w:rPr>
        <w:t xml:space="preserve"> </w:t>
      </w:r>
    </w:p>
    <w:p w14:paraId="6C33A4DD" w14:textId="77777777" w:rsidR="00E32F72" w:rsidRDefault="00936C4A">
      <w:pPr>
        <w:spacing w:after="3" w:line="248" w:lineRule="auto"/>
        <w:ind w:left="138" w:firstLine="699"/>
        <w:jc w:val="left"/>
      </w:pPr>
      <w:r>
        <w:rPr>
          <w:b/>
        </w:rPr>
        <w:t xml:space="preserve">Подготовительный этап </w:t>
      </w:r>
      <w:r>
        <w:t xml:space="preserve">заключается в знакомстве с видами деятельности, актуальности и востребованности на рынке труда, как направлений данной профессии, так и автомеханика в целом, рассматривая его универсальность. Также на подготовительном этапе рассматриваются все виды требований к профессии и техника безопасности при выполнении работ. </w:t>
      </w:r>
    </w:p>
    <w:p w14:paraId="1448AA40" w14:textId="77777777" w:rsidR="00E32F72" w:rsidRDefault="00936C4A">
      <w:pPr>
        <w:spacing w:after="0" w:line="259" w:lineRule="auto"/>
        <w:ind w:left="40" w:firstLine="0"/>
        <w:jc w:val="left"/>
      </w:pPr>
      <w:r>
        <w:t xml:space="preserve"> </w:t>
      </w:r>
    </w:p>
    <w:p w14:paraId="42B80562" w14:textId="77777777" w:rsidR="00E32F72" w:rsidRDefault="00936C4A">
      <w:pPr>
        <w:spacing w:after="3" w:line="248" w:lineRule="auto"/>
        <w:ind w:left="138" w:firstLine="699"/>
        <w:jc w:val="left"/>
      </w:pPr>
      <w:r>
        <w:rPr>
          <w:b/>
        </w:rPr>
        <w:t xml:space="preserve">Практическая реализация </w:t>
      </w:r>
      <w:r>
        <w:t xml:space="preserve">профессиональной пробы осуществляется в форме выполнения обучающимися конкретного задания, по направлениям видов деятельности автомеханика, связанного с выполнением технологически завершенного процесса, и предоставления отчета. </w:t>
      </w:r>
    </w:p>
    <w:p w14:paraId="28B359EB" w14:textId="77777777" w:rsidR="00E32F72" w:rsidRDefault="00936C4A">
      <w:pPr>
        <w:spacing w:after="0" w:line="259" w:lineRule="auto"/>
        <w:ind w:left="40" w:firstLine="0"/>
        <w:jc w:val="left"/>
      </w:pPr>
      <w:r>
        <w:t xml:space="preserve"> </w:t>
      </w:r>
    </w:p>
    <w:p w14:paraId="038D53A2" w14:textId="77777777" w:rsidR="00E32F72" w:rsidRDefault="00936C4A">
      <w:pPr>
        <w:spacing w:after="3" w:line="248" w:lineRule="auto"/>
        <w:ind w:left="138" w:firstLine="699"/>
        <w:jc w:val="left"/>
      </w:pPr>
      <w:r>
        <w:rPr>
          <w:b/>
        </w:rPr>
        <w:t xml:space="preserve">Рефлексивный этап </w:t>
      </w:r>
      <w:r>
        <w:t xml:space="preserve">характеризуется осмыслением результатов профессиональной пробы, оценкой (внешней) и самооценкой, выявлением проблем. </w:t>
      </w:r>
    </w:p>
    <w:p w14:paraId="5FCE175C" w14:textId="77777777" w:rsidR="00E32F72" w:rsidRDefault="00936C4A">
      <w:pPr>
        <w:pStyle w:val="2"/>
        <w:ind w:right="281"/>
      </w:pPr>
      <w:r>
        <w:lastRenderedPageBreak/>
        <w:t>5.1.</w:t>
      </w:r>
      <w:r>
        <w:rPr>
          <w:rFonts w:ascii="Arial" w:eastAsia="Arial" w:hAnsi="Arial" w:cs="Arial"/>
        </w:rPr>
        <w:t xml:space="preserve"> </w:t>
      </w:r>
      <w:r>
        <w:t>Материально-техническое обеспечение профессиональной пробы</w:t>
      </w:r>
      <w:r>
        <w:rPr>
          <w:b w:val="0"/>
        </w:rPr>
        <w:t xml:space="preserve"> </w:t>
      </w:r>
    </w:p>
    <w:p w14:paraId="00631664" w14:textId="77777777" w:rsidR="00E32F72" w:rsidRDefault="00936C4A">
      <w:pPr>
        <w:spacing w:after="0" w:line="259" w:lineRule="auto"/>
        <w:ind w:left="40" w:firstLine="0"/>
        <w:jc w:val="left"/>
      </w:pPr>
      <w:r>
        <w:rPr>
          <w:b/>
        </w:rPr>
        <w:t xml:space="preserve"> </w:t>
      </w:r>
    </w:p>
    <w:tbl>
      <w:tblPr>
        <w:tblStyle w:val="TableGrid"/>
        <w:tblW w:w="8648" w:type="dxa"/>
        <w:tblInd w:w="140" w:type="dxa"/>
        <w:tblCellMar>
          <w:top w:w="52" w:type="dxa"/>
          <w:left w:w="7" w:type="dxa"/>
          <w:bottom w:w="12" w:type="dxa"/>
          <w:right w:w="6" w:type="dxa"/>
        </w:tblCellMar>
        <w:tblLook w:val="04A0" w:firstRow="1" w:lastRow="0" w:firstColumn="1" w:lastColumn="0" w:noHBand="0" w:noVBand="1"/>
      </w:tblPr>
      <w:tblGrid>
        <w:gridCol w:w="571"/>
        <w:gridCol w:w="6923"/>
        <w:gridCol w:w="1154"/>
      </w:tblGrid>
      <w:tr w:rsidR="00E32F72" w14:paraId="5BCBDF8C" w14:textId="77777777">
        <w:trPr>
          <w:trHeight w:val="711"/>
        </w:trPr>
        <w:tc>
          <w:tcPr>
            <w:tcW w:w="571" w:type="dxa"/>
            <w:tcBorders>
              <w:top w:val="single" w:sz="6" w:space="0" w:color="000000"/>
              <w:left w:val="single" w:sz="6" w:space="0" w:color="000000"/>
              <w:bottom w:val="single" w:sz="6" w:space="0" w:color="000000"/>
              <w:right w:val="single" w:sz="6" w:space="0" w:color="000000"/>
            </w:tcBorders>
            <w:vAlign w:val="bottom"/>
          </w:tcPr>
          <w:p w14:paraId="745EB85E" w14:textId="77777777" w:rsidR="00E32F72" w:rsidRDefault="00936C4A">
            <w:pPr>
              <w:spacing w:after="0" w:line="259" w:lineRule="auto"/>
              <w:ind w:left="150" w:firstLine="0"/>
            </w:pPr>
            <w:r>
              <w:t xml:space="preserve">№ </w:t>
            </w:r>
          </w:p>
          <w:p w14:paraId="70D3D746" w14:textId="77777777" w:rsidR="00E32F72" w:rsidRDefault="00936C4A">
            <w:pPr>
              <w:spacing w:after="0" w:line="259" w:lineRule="auto"/>
              <w:ind w:left="95" w:firstLine="0"/>
            </w:pPr>
            <w:r>
              <w:t xml:space="preserve">п/п </w:t>
            </w:r>
          </w:p>
        </w:tc>
        <w:tc>
          <w:tcPr>
            <w:tcW w:w="6923" w:type="dxa"/>
            <w:tcBorders>
              <w:top w:val="single" w:sz="6" w:space="0" w:color="000000"/>
              <w:left w:val="single" w:sz="6" w:space="0" w:color="000000"/>
              <w:bottom w:val="single" w:sz="6" w:space="0" w:color="000000"/>
              <w:right w:val="single" w:sz="6" w:space="0" w:color="000000"/>
            </w:tcBorders>
          </w:tcPr>
          <w:p w14:paraId="09F67AAA" w14:textId="77777777" w:rsidR="00E32F72" w:rsidRDefault="00936C4A">
            <w:pPr>
              <w:spacing w:after="0" w:line="259" w:lineRule="auto"/>
              <w:ind w:left="0" w:firstLine="0"/>
              <w:jc w:val="left"/>
            </w:pPr>
            <w:r>
              <w:rPr>
                <w:b/>
                <w:sz w:val="32"/>
              </w:rPr>
              <w:t xml:space="preserve"> </w:t>
            </w:r>
          </w:p>
          <w:p w14:paraId="4FCC8454" w14:textId="77777777" w:rsidR="00E32F72" w:rsidRDefault="00936C4A">
            <w:pPr>
              <w:spacing w:after="0" w:line="259" w:lineRule="auto"/>
              <w:ind w:left="5" w:firstLine="0"/>
              <w:jc w:val="center"/>
            </w:pPr>
            <w:r>
              <w:t xml:space="preserve">Наименование </w:t>
            </w:r>
          </w:p>
        </w:tc>
        <w:tc>
          <w:tcPr>
            <w:tcW w:w="1154" w:type="dxa"/>
            <w:tcBorders>
              <w:top w:val="single" w:sz="6" w:space="0" w:color="000000"/>
              <w:left w:val="single" w:sz="6" w:space="0" w:color="000000"/>
              <w:bottom w:val="single" w:sz="6" w:space="0" w:color="000000"/>
              <w:right w:val="single" w:sz="6" w:space="0" w:color="000000"/>
            </w:tcBorders>
            <w:vAlign w:val="bottom"/>
          </w:tcPr>
          <w:p w14:paraId="73FD69AC" w14:textId="77777777" w:rsidR="00E32F72" w:rsidRDefault="00936C4A">
            <w:pPr>
              <w:spacing w:after="0" w:line="259" w:lineRule="auto"/>
              <w:ind w:left="414" w:hanging="293"/>
              <w:jc w:val="left"/>
            </w:pPr>
            <w:r>
              <w:t xml:space="preserve">Кол-во, ед. </w:t>
            </w:r>
          </w:p>
        </w:tc>
      </w:tr>
      <w:tr w:rsidR="00E32F72" w14:paraId="75B567A4" w14:textId="77777777">
        <w:trPr>
          <w:trHeight w:val="546"/>
        </w:trPr>
        <w:tc>
          <w:tcPr>
            <w:tcW w:w="8648" w:type="dxa"/>
            <w:gridSpan w:val="3"/>
            <w:tcBorders>
              <w:top w:val="single" w:sz="6" w:space="0" w:color="000000"/>
              <w:left w:val="single" w:sz="6" w:space="0" w:color="000000"/>
              <w:bottom w:val="single" w:sz="6" w:space="0" w:color="000000"/>
              <w:right w:val="single" w:sz="6" w:space="0" w:color="000000"/>
            </w:tcBorders>
          </w:tcPr>
          <w:p w14:paraId="374BE5A3" w14:textId="77777777" w:rsidR="00E32F72" w:rsidRDefault="00936C4A">
            <w:pPr>
              <w:spacing w:after="0" w:line="259" w:lineRule="auto"/>
              <w:ind w:left="0" w:right="27" w:firstLine="0"/>
              <w:jc w:val="center"/>
            </w:pPr>
            <w:r>
              <w:t xml:space="preserve">Инструменты,  материалы </w:t>
            </w:r>
          </w:p>
        </w:tc>
      </w:tr>
      <w:tr w:rsidR="00E32F72" w14:paraId="58372035" w14:textId="77777777">
        <w:trPr>
          <w:trHeight w:val="533"/>
        </w:trPr>
        <w:tc>
          <w:tcPr>
            <w:tcW w:w="571" w:type="dxa"/>
            <w:tcBorders>
              <w:top w:val="single" w:sz="6" w:space="0" w:color="000000"/>
              <w:left w:val="single" w:sz="6" w:space="0" w:color="000000"/>
              <w:bottom w:val="single" w:sz="6" w:space="0" w:color="000000"/>
              <w:right w:val="single" w:sz="6" w:space="0" w:color="000000"/>
            </w:tcBorders>
          </w:tcPr>
          <w:p w14:paraId="4B55FF14" w14:textId="77777777" w:rsidR="00E32F72" w:rsidRDefault="00936C4A">
            <w:pPr>
              <w:spacing w:after="0" w:line="259" w:lineRule="auto"/>
              <w:ind w:left="142" w:firstLine="0"/>
              <w:jc w:val="left"/>
            </w:pPr>
            <w:r>
              <w:t xml:space="preserve">1. </w:t>
            </w:r>
          </w:p>
        </w:tc>
        <w:tc>
          <w:tcPr>
            <w:tcW w:w="6923" w:type="dxa"/>
            <w:tcBorders>
              <w:top w:val="single" w:sz="6" w:space="0" w:color="000000"/>
              <w:left w:val="single" w:sz="6" w:space="0" w:color="000000"/>
              <w:bottom w:val="single" w:sz="6" w:space="0" w:color="000000"/>
              <w:right w:val="single" w:sz="6" w:space="0" w:color="000000"/>
            </w:tcBorders>
            <w:vAlign w:val="bottom"/>
          </w:tcPr>
          <w:p w14:paraId="3D278FE3" w14:textId="77777777" w:rsidR="00E32F72" w:rsidRDefault="00936C4A">
            <w:pPr>
              <w:spacing w:after="0" w:line="259" w:lineRule="auto"/>
              <w:ind w:left="1" w:firstLine="0"/>
              <w:jc w:val="left"/>
            </w:pPr>
            <w:r>
              <w:t xml:space="preserve">Автомобиль </w:t>
            </w:r>
          </w:p>
        </w:tc>
        <w:tc>
          <w:tcPr>
            <w:tcW w:w="1154" w:type="dxa"/>
            <w:tcBorders>
              <w:top w:val="single" w:sz="6" w:space="0" w:color="000000"/>
              <w:left w:val="single" w:sz="6" w:space="0" w:color="000000"/>
              <w:bottom w:val="single" w:sz="6" w:space="0" w:color="000000"/>
              <w:right w:val="single" w:sz="6" w:space="0" w:color="000000"/>
            </w:tcBorders>
            <w:vAlign w:val="center"/>
          </w:tcPr>
          <w:p w14:paraId="31C7C757" w14:textId="77777777" w:rsidR="00E32F72" w:rsidRDefault="00936C4A">
            <w:pPr>
              <w:spacing w:after="0" w:line="259" w:lineRule="auto"/>
              <w:ind w:left="0" w:right="3" w:firstLine="0"/>
              <w:jc w:val="center"/>
            </w:pPr>
            <w:r>
              <w:t xml:space="preserve">1 </w:t>
            </w:r>
          </w:p>
        </w:tc>
      </w:tr>
      <w:tr w:rsidR="00E32F72" w14:paraId="24F13FA9" w14:textId="77777777">
        <w:trPr>
          <w:trHeight w:val="533"/>
        </w:trPr>
        <w:tc>
          <w:tcPr>
            <w:tcW w:w="571" w:type="dxa"/>
            <w:tcBorders>
              <w:top w:val="single" w:sz="6" w:space="0" w:color="000000"/>
              <w:left w:val="single" w:sz="6" w:space="0" w:color="000000"/>
              <w:bottom w:val="single" w:sz="6" w:space="0" w:color="000000"/>
              <w:right w:val="single" w:sz="6" w:space="0" w:color="000000"/>
            </w:tcBorders>
          </w:tcPr>
          <w:p w14:paraId="55DB75A8" w14:textId="77777777" w:rsidR="00E32F72" w:rsidRDefault="00936C4A">
            <w:pPr>
              <w:spacing w:after="0" w:line="259" w:lineRule="auto"/>
              <w:ind w:left="102" w:firstLine="0"/>
              <w:jc w:val="left"/>
            </w:pPr>
            <w:r>
              <w:t xml:space="preserve">2. </w:t>
            </w:r>
          </w:p>
        </w:tc>
        <w:tc>
          <w:tcPr>
            <w:tcW w:w="6923" w:type="dxa"/>
            <w:tcBorders>
              <w:top w:val="single" w:sz="6" w:space="0" w:color="000000"/>
              <w:left w:val="single" w:sz="6" w:space="0" w:color="000000"/>
              <w:bottom w:val="single" w:sz="6" w:space="0" w:color="000000"/>
              <w:right w:val="single" w:sz="6" w:space="0" w:color="000000"/>
            </w:tcBorders>
            <w:vAlign w:val="bottom"/>
          </w:tcPr>
          <w:p w14:paraId="5F3D9727" w14:textId="77777777" w:rsidR="00E32F72" w:rsidRDefault="00936C4A">
            <w:pPr>
              <w:spacing w:after="0" w:line="259" w:lineRule="auto"/>
              <w:ind w:left="1" w:firstLine="0"/>
              <w:jc w:val="left"/>
            </w:pPr>
            <w:r>
              <w:t xml:space="preserve">Диагностический сканер </w:t>
            </w:r>
          </w:p>
        </w:tc>
        <w:tc>
          <w:tcPr>
            <w:tcW w:w="1154" w:type="dxa"/>
            <w:tcBorders>
              <w:top w:val="single" w:sz="6" w:space="0" w:color="000000"/>
              <w:left w:val="single" w:sz="6" w:space="0" w:color="000000"/>
              <w:bottom w:val="single" w:sz="6" w:space="0" w:color="000000"/>
              <w:right w:val="single" w:sz="6" w:space="0" w:color="000000"/>
            </w:tcBorders>
            <w:vAlign w:val="center"/>
          </w:tcPr>
          <w:p w14:paraId="58DCAD4D" w14:textId="77777777" w:rsidR="00E32F72" w:rsidRDefault="00936C4A">
            <w:pPr>
              <w:spacing w:after="0" w:line="259" w:lineRule="auto"/>
              <w:ind w:left="0" w:right="3" w:firstLine="0"/>
              <w:jc w:val="center"/>
            </w:pPr>
            <w:r>
              <w:t xml:space="preserve">1 </w:t>
            </w:r>
          </w:p>
        </w:tc>
      </w:tr>
      <w:tr w:rsidR="00E32F72" w14:paraId="569E9C88" w14:textId="77777777">
        <w:trPr>
          <w:trHeight w:val="530"/>
        </w:trPr>
        <w:tc>
          <w:tcPr>
            <w:tcW w:w="571" w:type="dxa"/>
            <w:tcBorders>
              <w:top w:val="single" w:sz="6" w:space="0" w:color="000000"/>
              <w:left w:val="single" w:sz="6" w:space="0" w:color="000000"/>
              <w:bottom w:val="single" w:sz="6" w:space="0" w:color="000000"/>
              <w:right w:val="single" w:sz="6" w:space="0" w:color="000000"/>
            </w:tcBorders>
          </w:tcPr>
          <w:p w14:paraId="56240452" w14:textId="77777777" w:rsidR="00E32F72" w:rsidRDefault="00936C4A">
            <w:pPr>
              <w:spacing w:after="0" w:line="259" w:lineRule="auto"/>
              <w:ind w:left="102" w:firstLine="0"/>
              <w:jc w:val="left"/>
            </w:pPr>
            <w:r>
              <w:t xml:space="preserve">3. </w:t>
            </w:r>
          </w:p>
        </w:tc>
        <w:tc>
          <w:tcPr>
            <w:tcW w:w="6923" w:type="dxa"/>
            <w:tcBorders>
              <w:top w:val="single" w:sz="6" w:space="0" w:color="000000"/>
              <w:left w:val="single" w:sz="6" w:space="0" w:color="000000"/>
              <w:bottom w:val="single" w:sz="6" w:space="0" w:color="000000"/>
              <w:right w:val="single" w:sz="6" w:space="0" w:color="000000"/>
            </w:tcBorders>
            <w:vAlign w:val="bottom"/>
          </w:tcPr>
          <w:p w14:paraId="3EC69408" w14:textId="77777777" w:rsidR="00E32F72" w:rsidRDefault="00936C4A">
            <w:pPr>
              <w:spacing w:after="0" w:line="259" w:lineRule="auto"/>
              <w:ind w:left="1" w:firstLine="0"/>
              <w:jc w:val="left"/>
            </w:pPr>
            <w:r>
              <w:t xml:space="preserve">Бескамерное колесо в сборе </w:t>
            </w:r>
          </w:p>
        </w:tc>
        <w:tc>
          <w:tcPr>
            <w:tcW w:w="1154" w:type="dxa"/>
            <w:tcBorders>
              <w:top w:val="single" w:sz="6" w:space="0" w:color="000000"/>
              <w:left w:val="single" w:sz="6" w:space="0" w:color="000000"/>
              <w:bottom w:val="single" w:sz="6" w:space="0" w:color="000000"/>
              <w:right w:val="single" w:sz="6" w:space="0" w:color="000000"/>
            </w:tcBorders>
            <w:vAlign w:val="center"/>
          </w:tcPr>
          <w:p w14:paraId="6329D35E" w14:textId="77777777" w:rsidR="00E32F72" w:rsidRDefault="00936C4A">
            <w:pPr>
              <w:spacing w:after="0" w:line="259" w:lineRule="auto"/>
              <w:ind w:left="0" w:right="4" w:firstLine="0"/>
              <w:jc w:val="center"/>
            </w:pPr>
            <w:r>
              <w:t xml:space="preserve">8 </w:t>
            </w:r>
          </w:p>
        </w:tc>
      </w:tr>
      <w:tr w:rsidR="00E32F72" w14:paraId="272B9F8E" w14:textId="77777777">
        <w:trPr>
          <w:trHeight w:val="533"/>
        </w:trPr>
        <w:tc>
          <w:tcPr>
            <w:tcW w:w="571" w:type="dxa"/>
            <w:tcBorders>
              <w:top w:val="single" w:sz="6" w:space="0" w:color="000000"/>
              <w:left w:val="single" w:sz="6" w:space="0" w:color="000000"/>
              <w:bottom w:val="single" w:sz="6" w:space="0" w:color="000000"/>
              <w:right w:val="single" w:sz="6" w:space="0" w:color="000000"/>
            </w:tcBorders>
          </w:tcPr>
          <w:p w14:paraId="1DE7F004" w14:textId="77777777" w:rsidR="00E32F72" w:rsidRDefault="00936C4A">
            <w:pPr>
              <w:spacing w:after="0" w:line="259" w:lineRule="auto"/>
              <w:ind w:left="102" w:firstLine="0"/>
              <w:jc w:val="left"/>
            </w:pPr>
            <w:r>
              <w:t xml:space="preserve">4. </w:t>
            </w:r>
          </w:p>
        </w:tc>
        <w:tc>
          <w:tcPr>
            <w:tcW w:w="6923" w:type="dxa"/>
            <w:tcBorders>
              <w:top w:val="single" w:sz="6" w:space="0" w:color="000000"/>
              <w:left w:val="single" w:sz="6" w:space="0" w:color="000000"/>
              <w:bottom w:val="single" w:sz="6" w:space="0" w:color="000000"/>
              <w:right w:val="single" w:sz="6" w:space="0" w:color="000000"/>
            </w:tcBorders>
            <w:vAlign w:val="bottom"/>
          </w:tcPr>
          <w:p w14:paraId="65EF7E6D" w14:textId="77777777" w:rsidR="00E32F72" w:rsidRDefault="00936C4A">
            <w:pPr>
              <w:spacing w:after="0" w:line="259" w:lineRule="auto"/>
              <w:ind w:left="1" w:firstLine="0"/>
              <w:jc w:val="left"/>
            </w:pPr>
            <w:r>
              <w:t xml:space="preserve">Набор для ремонта бескамерных шин </w:t>
            </w:r>
          </w:p>
        </w:tc>
        <w:tc>
          <w:tcPr>
            <w:tcW w:w="1154" w:type="dxa"/>
            <w:tcBorders>
              <w:top w:val="single" w:sz="6" w:space="0" w:color="000000"/>
              <w:left w:val="single" w:sz="6" w:space="0" w:color="000000"/>
              <w:bottom w:val="single" w:sz="6" w:space="0" w:color="000000"/>
              <w:right w:val="single" w:sz="6" w:space="0" w:color="000000"/>
            </w:tcBorders>
            <w:vAlign w:val="center"/>
          </w:tcPr>
          <w:p w14:paraId="2FD2058C" w14:textId="77777777" w:rsidR="00E32F72" w:rsidRDefault="00936C4A">
            <w:pPr>
              <w:spacing w:after="0" w:line="259" w:lineRule="auto"/>
              <w:ind w:left="0" w:right="4" w:firstLine="0"/>
              <w:jc w:val="center"/>
            </w:pPr>
            <w:r>
              <w:t xml:space="preserve">8 </w:t>
            </w:r>
          </w:p>
        </w:tc>
      </w:tr>
      <w:tr w:rsidR="00E32F72" w14:paraId="62FC9E93" w14:textId="77777777">
        <w:trPr>
          <w:trHeight w:val="533"/>
        </w:trPr>
        <w:tc>
          <w:tcPr>
            <w:tcW w:w="571" w:type="dxa"/>
            <w:tcBorders>
              <w:top w:val="single" w:sz="6" w:space="0" w:color="000000"/>
              <w:left w:val="single" w:sz="6" w:space="0" w:color="000000"/>
              <w:bottom w:val="single" w:sz="6" w:space="0" w:color="000000"/>
              <w:right w:val="single" w:sz="6" w:space="0" w:color="000000"/>
            </w:tcBorders>
          </w:tcPr>
          <w:p w14:paraId="4F94E04E" w14:textId="77777777" w:rsidR="00E32F72" w:rsidRDefault="00936C4A">
            <w:pPr>
              <w:spacing w:after="0" w:line="259" w:lineRule="auto"/>
              <w:ind w:left="102" w:firstLine="0"/>
              <w:jc w:val="left"/>
            </w:pPr>
            <w:r>
              <w:t xml:space="preserve">5. </w:t>
            </w:r>
          </w:p>
        </w:tc>
        <w:tc>
          <w:tcPr>
            <w:tcW w:w="6923" w:type="dxa"/>
            <w:tcBorders>
              <w:top w:val="single" w:sz="6" w:space="0" w:color="000000"/>
              <w:left w:val="single" w:sz="6" w:space="0" w:color="000000"/>
              <w:bottom w:val="single" w:sz="6" w:space="0" w:color="000000"/>
              <w:right w:val="single" w:sz="6" w:space="0" w:color="000000"/>
            </w:tcBorders>
            <w:vAlign w:val="bottom"/>
          </w:tcPr>
          <w:p w14:paraId="1D6DE263" w14:textId="77777777" w:rsidR="00E32F72" w:rsidRDefault="00936C4A">
            <w:pPr>
              <w:spacing w:after="0" w:line="259" w:lineRule="auto"/>
              <w:ind w:left="1" w:firstLine="0"/>
              <w:jc w:val="left"/>
            </w:pPr>
            <w:r>
              <w:t xml:space="preserve">Компрессор </w:t>
            </w:r>
          </w:p>
        </w:tc>
        <w:tc>
          <w:tcPr>
            <w:tcW w:w="1154" w:type="dxa"/>
            <w:tcBorders>
              <w:top w:val="single" w:sz="6" w:space="0" w:color="000000"/>
              <w:left w:val="single" w:sz="6" w:space="0" w:color="000000"/>
              <w:bottom w:val="single" w:sz="6" w:space="0" w:color="000000"/>
              <w:right w:val="single" w:sz="6" w:space="0" w:color="000000"/>
            </w:tcBorders>
            <w:vAlign w:val="center"/>
          </w:tcPr>
          <w:p w14:paraId="1B929F79" w14:textId="77777777" w:rsidR="00E32F72" w:rsidRDefault="00936C4A">
            <w:pPr>
              <w:spacing w:after="0" w:line="259" w:lineRule="auto"/>
              <w:ind w:left="0" w:right="4" w:firstLine="0"/>
              <w:jc w:val="center"/>
            </w:pPr>
            <w:r>
              <w:t xml:space="preserve">1 </w:t>
            </w:r>
          </w:p>
        </w:tc>
      </w:tr>
      <w:tr w:rsidR="00E32F72" w14:paraId="5EC66693" w14:textId="77777777">
        <w:trPr>
          <w:trHeight w:val="530"/>
        </w:trPr>
        <w:tc>
          <w:tcPr>
            <w:tcW w:w="571" w:type="dxa"/>
            <w:tcBorders>
              <w:top w:val="single" w:sz="6" w:space="0" w:color="000000"/>
              <w:left w:val="single" w:sz="6" w:space="0" w:color="000000"/>
              <w:bottom w:val="single" w:sz="6" w:space="0" w:color="000000"/>
              <w:right w:val="single" w:sz="6" w:space="0" w:color="000000"/>
            </w:tcBorders>
          </w:tcPr>
          <w:p w14:paraId="105C6165" w14:textId="77777777" w:rsidR="00E32F72" w:rsidRDefault="00936C4A">
            <w:pPr>
              <w:spacing w:after="0" w:line="259" w:lineRule="auto"/>
              <w:ind w:left="102" w:firstLine="0"/>
              <w:jc w:val="left"/>
            </w:pPr>
            <w:r>
              <w:t xml:space="preserve">6. </w:t>
            </w:r>
          </w:p>
        </w:tc>
        <w:tc>
          <w:tcPr>
            <w:tcW w:w="6923" w:type="dxa"/>
            <w:tcBorders>
              <w:top w:val="single" w:sz="6" w:space="0" w:color="000000"/>
              <w:left w:val="single" w:sz="6" w:space="0" w:color="000000"/>
              <w:bottom w:val="single" w:sz="6" w:space="0" w:color="000000"/>
              <w:right w:val="single" w:sz="6" w:space="0" w:color="000000"/>
            </w:tcBorders>
            <w:vAlign w:val="bottom"/>
          </w:tcPr>
          <w:p w14:paraId="43111A10" w14:textId="77777777" w:rsidR="00E32F72" w:rsidRDefault="00936C4A">
            <w:pPr>
              <w:spacing w:after="0" w:line="259" w:lineRule="auto"/>
              <w:ind w:left="1" w:firstLine="0"/>
              <w:jc w:val="left"/>
            </w:pPr>
            <w:r>
              <w:t xml:space="preserve">Отдельные детали кузова </w:t>
            </w:r>
          </w:p>
        </w:tc>
        <w:tc>
          <w:tcPr>
            <w:tcW w:w="1154" w:type="dxa"/>
            <w:tcBorders>
              <w:top w:val="single" w:sz="6" w:space="0" w:color="000000"/>
              <w:left w:val="single" w:sz="6" w:space="0" w:color="000000"/>
              <w:bottom w:val="single" w:sz="6" w:space="0" w:color="000000"/>
              <w:right w:val="single" w:sz="6" w:space="0" w:color="000000"/>
            </w:tcBorders>
            <w:vAlign w:val="center"/>
          </w:tcPr>
          <w:p w14:paraId="02219E66" w14:textId="77777777" w:rsidR="00E32F72" w:rsidRDefault="00936C4A">
            <w:pPr>
              <w:spacing w:after="0" w:line="259" w:lineRule="auto"/>
              <w:ind w:left="0" w:right="4" w:firstLine="0"/>
              <w:jc w:val="center"/>
            </w:pPr>
            <w:r>
              <w:t xml:space="preserve">8 </w:t>
            </w:r>
          </w:p>
        </w:tc>
      </w:tr>
      <w:tr w:rsidR="00E32F72" w14:paraId="4B53A1D4" w14:textId="77777777">
        <w:trPr>
          <w:trHeight w:val="533"/>
        </w:trPr>
        <w:tc>
          <w:tcPr>
            <w:tcW w:w="571" w:type="dxa"/>
            <w:tcBorders>
              <w:top w:val="single" w:sz="6" w:space="0" w:color="000000"/>
              <w:left w:val="single" w:sz="6" w:space="0" w:color="000000"/>
              <w:bottom w:val="single" w:sz="6" w:space="0" w:color="000000"/>
              <w:right w:val="single" w:sz="6" w:space="0" w:color="000000"/>
            </w:tcBorders>
          </w:tcPr>
          <w:p w14:paraId="7C5A0618" w14:textId="77777777" w:rsidR="00E32F72" w:rsidRDefault="00936C4A">
            <w:pPr>
              <w:spacing w:after="0" w:line="259" w:lineRule="auto"/>
              <w:ind w:left="102" w:firstLine="0"/>
              <w:jc w:val="left"/>
            </w:pPr>
            <w:r>
              <w:t xml:space="preserve">7. </w:t>
            </w:r>
          </w:p>
        </w:tc>
        <w:tc>
          <w:tcPr>
            <w:tcW w:w="6923" w:type="dxa"/>
            <w:tcBorders>
              <w:top w:val="single" w:sz="6" w:space="0" w:color="000000"/>
              <w:left w:val="single" w:sz="6" w:space="0" w:color="000000"/>
              <w:bottom w:val="single" w:sz="6" w:space="0" w:color="000000"/>
              <w:right w:val="single" w:sz="6" w:space="0" w:color="000000"/>
            </w:tcBorders>
            <w:vAlign w:val="bottom"/>
          </w:tcPr>
          <w:p w14:paraId="24A8BEC2" w14:textId="77777777" w:rsidR="00E32F72" w:rsidRDefault="00936C4A">
            <w:pPr>
              <w:spacing w:after="0" w:line="259" w:lineRule="auto"/>
              <w:ind w:left="1" w:firstLine="0"/>
              <w:jc w:val="left"/>
            </w:pPr>
            <w:r>
              <w:t xml:space="preserve">Набор для рихтовки </w:t>
            </w:r>
          </w:p>
        </w:tc>
        <w:tc>
          <w:tcPr>
            <w:tcW w:w="1154" w:type="dxa"/>
            <w:tcBorders>
              <w:top w:val="single" w:sz="6" w:space="0" w:color="000000"/>
              <w:left w:val="single" w:sz="6" w:space="0" w:color="000000"/>
              <w:bottom w:val="single" w:sz="6" w:space="0" w:color="000000"/>
              <w:right w:val="single" w:sz="6" w:space="0" w:color="000000"/>
            </w:tcBorders>
            <w:vAlign w:val="center"/>
          </w:tcPr>
          <w:p w14:paraId="78AACBA6" w14:textId="77777777" w:rsidR="00E32F72" w:rsidRDefault="00936C4A">
            <w:pPr>
              <w:spacing w:after="0" w:line="259" w:lineRule="auto"/>
              <w:ind w:left="0" w:right="3" w:firstLine="0"/>
              <w:jc w:val="center"/>
            </w:pPr>
            <w:r>
              <w:t xml:space="preserve">8 </w:t>
            </w:r>
          </w:p>
        </w:tc>
      </w:tr>
      <w:tr w:rsidR="00E32F72" w14:paraId="7A198AAC" w14:textId="77777777">
        <w:trPr>
          <w:trHeight w:val="533"/>
        </w:trPr>
        <w:tc>
          <w:tcPr>
            <w:tcW w:w="571" w:type="dxa"/>
            <w:tcBorders>
              <w:top w:val="single" w:sz="6" w:space="0" w:color="000000"/>
              <w:left w:val="single" w:sz="6" w:space="0" w:color="000000"/>
              <w:bottom w:val="single" w:sz="6" w:space="0" w:color="000000"/>
              <w:right w:val="single" w:sz="6" w:space="0" w:color="000000"/>
            </w:tcBorders>
          </w:tcPr>
          <w:p w14:paraId="62742C0A" w14:textId="77777777" w:rsidR="00E32F72" w:rsidRDefault="00936C4A">
            <w:pPr>
              <w:spacing w:after="0" w:line="259" w:lineRule="auto"/>
              <w:ind w:left="102" w:firstLine="0"/>
              <w:jc w:val="left"/>
            </w:pPr>
            <w:r>
              <w:t xml:space="preserve">8. </w:t>
            </w:r>
          </w:p>
        </w:tc>
        <w:tc>
          <w:tcPr>
            <w:tcW w:w="6923" w:type="dxa"/>
            <w:tcBorders>
              <w:top w:val="single" w:sz="6" w:space="0" w:color="000000"/>
              <w:left w:val="single" w:sz="6" w:space="0" w:color="000000"/>
              <w:bottom w:val="single" w:sz="6" w:space="0" w:color="000000"/>
              <w:right w:val="single" w:sz="6" w:space="0" w:color="000000"/>
            </w:tcBorders>
            <w:vAlign w:val="bottom"/>
          </w:tcPr>
          <w:p w14:paraId="1DCA564C" w14:textId="77777777" w:rsidR="00E32F72" w:rsidRDefault="00936C4A">
            <w:pPr>
              <w:spacing w:after="0" w:line="259" w:lineRule="auto"/>
              <w:ind w:left="1" w:firstLine="0"/>
              <w:jc w:val="left"/>
            </w:pPr>
            <w:r>
              <w:t xml:space="preserve">Толщиномер </w:t>
            </w:r>
          </w:p>
        </w:tc>
        <w:tc>
          <w:tcPr>
            <w:tcW w:w="1154" w:type="dxa"/>
            <w:tcBorders>
              <w:top w:val="single" w:sz="6" w:space="0" w:color="000000"/>
              <w:left w:val="single" w:sz="6" w:space="0" w:color="000000"/>
              <w:bottom w:val="single" w:sz="6" w:space="0" w:color="000000"/>
              <w:right w:val="single" w:sz="6" w:space="0" w:color="000000"/>
            </w:tcBorders>
            <w:vAlign w:val="center"/>
          </w:tcPr>
          <w:p w14:paraId="765D7334" w14:textId="77777777" w:rsidR="00E32F72" w:rsidRDefault="00936C4A">
            <w:pPr>
              <w:spacing w:after="0" w:line="259" w:lineRule="auto"/>
              <w:ind w:left="0" w:right="3" w:firstLine="0"/>
              <w:jc w:val="center"/>
            </w:pPr>
            <w:r>
              <w:t xml:space="preserve">1 </w:t>
            </w:r>
          </w:p>
        </w:tc>
      </w:tr>
      <w:tr w:rsidR="00E32F72" w14:paraId="060F5CA8" w14:textId="77777777">
        <w:trPr>
          <w:trHeight w:val="530"/>
        </w:trPr>
        <w:tc>
          <w:tcPr>
            <w:tcW w:w="571" w:type="dxa"/>
            <w:tcBorders>
              <w:top w:val="single" w:sz="6" w:space="0" w:color="000000"/>
              <w:left w:val="single" w:sz="6" w:space="0" w:color="000000"/>
              <w:bottom w:val="single" w:sz="6" w:space="0" w:color="000000"/>
              <w:right w:val="single" w:sz="6" w:space="0" w:color="000000"/>
            </w:tcBorders>
          </w:tcPr>
          <w:p w14:paraId="40E9E132" w14:textId="77777777" w:rsidR="00E32F72" w:rsidRDefault="00936C4A">
            <w:pPr>
              <w:spacing w:after="0" w:line="259" w:lineRule="auto"/>
              <w:ind w:left="102" w:firstLine="0"/>
              <w:jc w:val="left"/>
            </w:pPr>
            <w:r>
              <w:t xml:space="preserve">9. </w:t>
            </w:r>
          </w:p>
        </w:tc>
        <w:tc>
          <w:tcPr>
            <w:tcW w:w="6923" w:type="dxa"/>
            <w:tcBorders>
              <w:top w:val="single" w:sz="6" w:space="0" w:color="000000"/>
              <w:left w:val="single" w:sz="6" w:space="0" w:color="000000"/>
              <w:bottom w:val="single" w:sz="6" w:space="0" w:color="000000"/>
              <w:right w:val="single" w:sz="6" w:space="0" w:color="000000"/>
            </w:tcBorders>
            <w:vAlign w:val="bottom"/>
          </w:tcPr>
          <w:p w14:paraId="6771069D" w14:textId="77777777" w:rsidR="00E32F72" w:rsidRDefault="00936C4A">
            <w:pPr>
              <w:spacing w:after="0" w:line="259" w:lineRule="auto"/>
              <w:ind w:left="1" w:firstLine="0"/>
              <w:jc w:val="left"/>
            </w:pPr>
            <w:r>
              <w:t xml:space="preserve">Пробник </w:t>
            </w:r>
          </w:p>
        </w:tc>
        <w:tc>
          <w:tcPr>
            <w:tcW w:w="1154" w:type="dxa"/>
            <w:tcBorders>
              <w:top w:val="single" w:sz="6" w:space="0" w:color="000000"/>
              <w:left w:val="single" w:sz="6" w:space="0" w:color="000000"/>
              <w:bottom w:val="single" w:sz="6" w:space="0" w:color="000000"/>
              <w:right w:val="single" w:sz="6" w:space="0" w:color="000000"/>
            </w:tcBorders>
            <w:vAlign w:val="center"/>
          </w:tcPr>
          <w:p w14:paraId="7617B1DD" w14:textId="77777777" w:rsidR="00E32F72" w:rsidRDefault="00936C4A">
            <w:pPr>
              <w:spacing w:after="0" w:line="259" w:lineRule="auto"/>
              <w:ind w:left="0" w:right="3" w:firstLine="0"/>
              <w:jc w:val="center"/>
            </w:pPr>
            <w:r>
              <w:t xml:space="preserve">8 </w:t>
            </w:r>
          </w:p>
        </w:tc>
      </w:tr>
      <w:tr w:rsidR="00E32F72" w14:paraId="103017E5" w14:textId="77777777">
        <w:trPr>
          <w:trHeight w:val="533"/>
        </w:trPr>
        <w:tc>
          <w:tcPr>
            <w:tcW w:w="571" w:type="dxa"/>
            <w:tcBorders>
              <w:top w:val="single" w:sz="6" w:space="0" w:color="000000"/>
              <w:left w:val="single" w:sz="6" w:space="0" w:color="000000"/>
              <w:bottom w:val="single" w:sz="6" w:space="0" w:color="000000"/>
              <w:right w:val="single" w:sz="6" w:space="0" w:color="000000"/>
            </w:tcBorders>
          </w:tcPr>
          <w:p w14:paraId="166245C4" w14:textId="77777777" w:rsidR="00E32F72" w:rsidRDefault="00936C4A">
            <w:pPr>
              <w:spacing w:after="0" w:line="259" w:lineRule="auto"/>
              <w:ind w:left="102" w:firstLine="0"/>
              <w:jc w:val="left"/>
            </w:pPr>
            <w:r>
              <w:t xml:space="preserve">10. </w:t>
            </w:r>
          </w:p>
        </w:tc>
        <w:tc>
          <w:tcPr>
            <w:tcW w:w="6923" w:type="dxa"/>
            <w:tcBorders>
              <w:top w:val="single" w:sz="6" w:space="0" w:color="000000"/>
              <w:left w:val="single" w:sz="6" w:space="0" w:color="000000"/>
              <w:bottom w:val="single" w:sz="6" w:space="0" w:color="000000"/>
              <w:right w:val="single" w:sz="6" w:space="0" w:color="000000"/>
            </w:tcBorders>
            <w:vAlign w:val="bottom"/>
          </w:tcPr>
          <w:p w14:paraId="531B3489" w14:textId="77777777" w:rsidR="00E32F72" w:rsidRDefault="00936C4A">
            <w:pPr>
              <w:spacing w:after="0" w:line="259" w:lineRule="auto"/>
              <w:ind w:left="1" w:firstLine="0"/>
              <w:jc w:val="left"/>
            </w:pPr>
            <w:r>
              <w:t xml:space="preserve">Набор ключей </w:t>
            </w:r>
          </w:p>
        </w:tc>
        <w:tc>
          <w:tcPr>
            <w:tcW w:w="1154" w:type="dxa"/>
            <w:tcBorders>
              <w:top w:val="single" w:sz="6" w:space="0" w:color="000000"/>
              <w:left w:val="single" w:sz="6" w:space="0" w:color="000000"/>
              <w:bottom w:val="single" w:sz="6" w:space="0" w:color="000000"/>
              <w:right w:val="single" w:sz="6" w:space="0" w:color="000000"/>
            </w:tcBorders>
            <w:vAlign w:val="center"/>
          </w:tcPr>
          <w:p w14:paraId="55BB5EC9" w14:textId="77777777" w:rsidR="00E32F72" w:rsidRDefault="00936C4A">
            <w:pPr>
              <w:spacing w:after="0" w:line="259" w:lineRule="auto"/>
              <w:ind w:left="0" w:right="3" w:firstLine="0"/>
              <w:jc w:val="center"/>
            </w:pPr>
            <w:r>
              <w:t xml:space="preserve">8 </w:t>
            </w:r>
          </w:p>
        </w:tc>
      </w:tr>
      <w:tr w:rsidR="00E32F72" w14:paraId="3519C6FE" w14:textId="77777777">
        <w:trPr>
          <w:trHeight w:val="533"/>
        </w:trPr>
        <w:tc>
          <w:tcPr>
            <w:tcW w:w="571" w:type="dxa"/>
            <w:tcBorders>
              <w:top w:val="single" w:sz="6" w:space="0" w:color="000000"/>
              <w:left w:val="single" w:sz="6" w:space="0" w:color="000000"/>
              <w:bottom w:val="single" w:sz="6" w:space="0" w:color="000000"/>
              <w:right w:val="single" w:sz="6" w:space="0" w:color="000000"/>
            </w:tcBorders>
          </w:tcPr>
          <w:p w14:paraId="20115BA0" w14:textId="77777777" w:rsidR="00E32F72" w:rsidRDefault="00936C4A">
            <w:pPr>
              <w:spacing w:after="0" w:line="259" w:lineRule="auto"/>
              <w:ind w:left="1" w:firstLine="0"/>
              <w:jc w:val="left"/>
            </w:pPr>
            <w:r>
              <w:t xml:space="preserve">11. </w:t>
            </w:r>
          </w:p>
        </w:tc>
        <w:tc>
          <w:tcPr>
            <w:tcW w:w="6923" w:type="dxa"/>
            <w:tcBorders>
              <w:top w:val="single" w:sz="6" w:space="0" w:color="000000"/>
              <w:left w:val="single" w:sz="6" w:space="0" w:color="000000"/>
              <w:bottom w:val="single" w:sz="6" w:space="0" w:color="000000"/>
              <w:right w:val="single" w:sz="6" w:space="0" w:color="000000"/>
            </w:tcBorders>
            <w:vAlign w:val="bottom"/>
          </w:tcPr>
          <w:p w14:paraId="54F4BBC7" w14:textId="77777777" w:rsidR="00E32F72" w:rsidRDefault="00936C4A">
            <w:pPr>
              <w:spacing w:after="0" w:line="259" w:lineRule="auto"/>
              <w:ind w:left="1" w:firstLine="0"/>
              <w:jc w:val="left"/>
            </w:pPr>
            <w:r>
              <w:t xml:space="preserve">Различные детали автомобиля </w:t>
            </w:r>
          </w:p>
        </w:tc>
        <w:tc>
          <w:tcPr>
            <w:tcW w:w="1154" w:type="dxa"/>
            <w:tcBorders>
              <w:top w:val="single" w:sz="6" w:space="0" w:color="000000"/>
              <w:left w:val="single" w:sz="6" w:space="0" w:color="000000"/>
              <w:bottom w:val="single" w:sz="6" w:space="0" w:color="000000"/>
              <w:right w:val="single" w:sz="6" w:space="0" w:color="000000"/>
            </w:tcBorders>
          </w:tcPr>
          <w:p w14:paraId="4BD4930A" w14:textId="77777777" w:rsidR="00E32F72" w:rsidRDefault="00936C4A">
            <w:pPr>
              <w:spacing w:after="0" w:line="259" w:lineRule="auto"/>
              <w:ind w:left="0" w:firstLine="0"/>
              <w:jc w:val="left"/>
            </w:pPr>
            <w:r>
              <w:rPr>
                <w:rFonts w:ascii="Calibri" w:eastAsia="Calibri" w:hAnsi="Calibri" w:cs="Calibri"/>
                <w:sz w:val="22"/>
              </w:rPr>
              <w:t xml:space="preserve"> </w:t>
            </w:r>
          </w:p>
        </w:tc>
      </w:tr>
      <w:tr w:rsidR="00E32F72" w14:paraId="7B5AFD5D" w14:textId="77777777">
        <w:trPr>
          <w:trHeight w:val="346"/>
        </w:trPr>
        <w:tc>
          <w:tcPr>
            <w:tcW w:w="8648" w:type="dxa"/>
            <w:gridSpan w:val="3"/>
            <w:tcBorders>
              <w:top w:val="single" w:sz="6" w:space="0" w:color="000000"/>
              <w:left w:val="single" w:sz="6" w:space="0" w:color="000000"/>
              <w:bottom w:val="single" w:sz="6" w:space="0" w:color="000000"/>
              <w:right w:val="single" w:sz="6" w:space="0" w:color="000000"/>
            </w:tcBorders>
          </w:tcPr>
          <w:p w14:paraId="38F3C861" w14:textId="77777777" w:rsidR="00E32F72" w:rsidRDefault="00936C4A">
            <w:pPr>
              <w:spacing w:after="0" w:line="259" w:lineRule="auto"/>
              <w:ind w:left="0" w:right="21" w:firstLine="0"/>
              <w:jc w:val="center"/>
            </w:pPr>
            <w:r>
              <w:t xml:space="preserve">Дидактическое обеспечение </w:t>
            </w:r>
          </w:p>
        </w:tc>
      </w:tr>
      <w:tr w:rsidR="00E32F72" w14:paraId="75A89F43" w14:textId="77777777">
        <w:trPr>
          <w:trHeight w:val="1020"/>
        </w:trPr>
        <w:tc>
          <w:tcPr>
            <w:tcW w:w="571" w:type="dxa"/>
            <w:tcBorders>
              <w:top w:val="single" w:sz="6" w:space="0" w:color="000000"/>
              <w:left w:val="single" w:sz="6" w:space="0" w:color="000000"/>
              <w:bottom w:val="single" w:sz="6" w:space="0" w:color="000000"/>
              <w:right w:val="single" w:sz="6" w:space="0" w:color="000000"/>
            </w:tcBorders>
            <w:vAlign w:val="center"/>
          </w:tcPr>
          <w:p w14:paraId="6CB6C79A" w14:textId="77777777" w:rsidR="00E32F72" w:rsidRDefault="00936C4A">
            <w:pPr>
              <w:spacing w:after="0" w:line="259" w:lineRule="auto"/>
              <w:ind w:left="0" w:firstLine="0"/>
              <w:jc w:val="left"/>
            </w:pPr>
            <w:r>
              <w:rPr>
                <w:b/>
                <w:sz w:val="41"/>
              </w:rPr>
              <w:t xml:space="preserve"> </w:t>
            </w:r>
          </w:p>
          <w:p w14:paraId="3B1451A9" w14:textId="77777777" w:rsidR="00E32F72" w:rsidRDefault="00936C4A">
            <w:pPr>
              <w:spacing w:after="0" w:line="259" w:lineRule="auto"/>
              <w:ind w:left="0" w:firstLine="0"/>
              <w:jc w:val="right"/>
            </w:pPr>
            <w:r>
              <w:t>1.</w:t>
            </w:r>
          </w:p>
        </w:tc>
        <w:tc>
          <w:tcPr>
            <w:tcW w:w="6923" w:type="dxa"/>
            <w:tcBorders>
              <w:top w:val="single" w:sz="6" w:space="0" w:color="000000"/>
              <w:left w:val="single" w:sz="6" w:space="0" w:color="000000"/>
              <w:bottom w:val="single" w:sz="6" w:space="0" w:color="000000"/>
              <w:right w:val="single" w:sz="6" w:space="0" w:color="000000"/>
            </w:tcBorders>
          </w:tcPr>
          <w:p w14:paraId="158D9DD5" w14:textId="77777777" w:rsidR="00E32F72" w:rsidRDefault="00936C4A">
            <w:pPr>
              <w:spacing w:after="0" w:line="259" w:lineRule="auto"/>
              <w:ind w:left="0" w:firstLine="0"/>
              <w:jc w:val="left"/>
            </w:pPr>
            <w:r>
              <w:rPr>
                <w:b/>
                <w:sz w:val="31"/>
              </w:rPr>
              <w:t xml:space="preserve"> </w:t>
            </w:r>
          </w:p>
          <w:p w14:paraId="74ECBB42" w14:textId="77777777" w:rsidR="00E32F72" w:rsidRDefault="00936C4A">
            <w:pPr>
              <w:spacing w:after="0" w:line="259" w:lineRule="auto"/>
              <w:ind w:left="1" w:firstLine="0"/>
            </w:pPr>
            <w:r>
              <w:t xml:space="preserve">Инструкции по технике безопасности, противопожарной безопасности и охране труда. </w:t>
            </w:r>
          </w:p>
        </w:tc>
        <w:tc>
          <w:tcPr>
            <w:tcW w:w="1154" w:type="dxa"/>
            <w:tcBorders>
              <w:top w:val="single" w:sz="6" w:space="0" w:color="000000"/>
              <w:left w:val="single" w:sz="6" w:space="0" w:color="000000"/>
              <w:bottom w:val="single" w:sz="6" w:space="0" w:color="000000"/>
              <w:right w:val="single" w:sz="6" w:space="0" w:color="000000"/>
            </w:tcBorders>
          </w:tcPr>
          <w:p w14:paraId="38D8CCBC" w14:textId="77777777" w:rsidR="00E32F72" w:rsidRDefault="00936C4A">
            <w:pPr>
              <w:spacing w:after="0" w:line="259" w:lineRule="auto"/>
              <w:ind w:left="0" w:firstLine="0"/>
              <w:jc w:val="left"/>
            </w:pPr>
            <w:r>
              <w:rPr>
                <w:b/>
                <w:sz w:val="29"/>
              </w:rPr>
              <w:t xml:space="preserve"> </w:t>
            </w:r>
          </w:p>
          <w:p w14:paraId="70332894" w14:textId="77777777" w:rsidR="00E32F72" w:rsidRDefault="00936C4A">
            <w:pPr>
              <w:spacing w:after="0" w:line="259" w:lineRule="auto"/>
              <w:ind w:left="0" w:right="15" w:firstLine="0"/>
              <w:jc w:val="center"/>
            </w:pPr>
            <w:r>
              <w:t xml:space="preserve">8 </w:t>
            </w:r>
          </w:p>
        </w:tc>
      </w:tr>
      <w:tr w:rsidR="00E32F72" w14:paraId="212F2741" w14:textId="77777777">
        <w:trPr>
          <w:trHeight w:val="530"/>
        </w:trPr>
        <w:tc>
          <w:tcPr>
            <w:tcW w:w="571" w:type="dxa"/>
            <w:tcBorders>
              <w:top w:val="single" w:sz="6" w:space="0" w:color="000000"/>
              <w:left w:val="single" w:sz="6" w:space="0" w:color="000000"/>
              <w:bottom w:val="single" w:sz="6" w:space="0" w:color="000000"/>
              <w:right w:val="single" w:sz="6" w:space="0" w:color="000000"/>
            </w:tcBorders>
          </w:tcPr>
          <w:p w14:paraId="60F2C3F3" w14:textId="77777777" w:rsidR="00E32F72" w:rsidRDefault="00936C4A">
            <w:pPr>
              <w:spacing w:after="0" w:line="259" w:lineRule="auto"/>
              <w:ind w:left="0" w:firstLine="0"/>
              <w:jc w:val="right"/>
            </w:pPr>
            <w:r>
              <w:t>2.</w:t>
            </w:r>
          </w:p>
        </w:tc>
        <w:tc>
          <w:tcPr>
            <w:tcW w:w="6923" w:type="dxa"/>
            <w:tcBorders>
              <w:top w:val="single" w:sz="6" w:space="0" w:color="000000"/>
              <w:left w:val="single" w:sz="6" w:space="0" w:color="000000"/>
              <w:bottom w:val="single" w:sz="6" w:space="0" w:color="000000"/>
              <w:right w:val="single" w:sz="6" w:space="0" w:color="000000"/>
            </w:tcBorders>
            <w:vAlign w:val="bottom"/>
          </w:tcPr>
          <w:p w14:paraId="5C542FCC" w14:textId="77777777" w:rsidR="00E32F72" w:rsidRDefault="00936C4A">
            <w:pPr>
              <w:spacing w:after="0" w:line="259" w:lineRule="auto"/>
              <w:ind w:left="1" w:firstLine="0"/>
              <w:jc w:val="left"/>
            </w:pPr>
            <w:r>
              <w:t xml:space="preserve">Инструкционные карты </w:t>
            </w:r>
          </w:p>
        </w:tc>
        <w:tc>
          <w:tcPr>
            <w:tcW w:w="1154" w:type="dxa"/>
            <w:tcBorders>
              <w:top w:val="single" w:sz="6" w:space="0" w:color="000000"/>
              <w:left w:val="single" w:sz="6" w:space="0" w:color="000000"/>
              <w:bottom w:val="single" w:sz="6" w:space="0" w:color="000000"/>
              <w:right w:val="single" w:sz="6" w:space="0" w:color="000000"/>
            </w:tcBorders>
            <w:vAlign w:val="center"/>
          </w:tcPr>
          <w:p w14:paraId="24BA7BE1" w14:textId="77777777" w:rsidR="00E32F72" w:rsidRDefault="00936C4A">
            <w:pPr>
              <w:spacing w:after="0" w:line="259" w:lineRule="auto"/>
              <w:ind w:left="0" w:right="15" w:firstLine="0"/>
              <w:jc w:val="center"/>
            </w:pPr>
            <w:r>
              <w:t xml:space="preserve">8 </w:t>
            </w:r>
          </w:p>
        </w:tc>
      </w:tr>
      <w:tr w:rsidR="00E32F72" w14:paraId="370738CE" w14:textId="77777777">
        <w:trPr>
          <w:trHeight w:val="533"/>
        </w:trPr>
        <w:tc>
          <w:tcPr>
            <w:tcW w:w="571" w:type="dxa"/>
            <w:tcBorders>
              <w:top w:val="single" w:sz="6" w:space="0" w:color="000000"/>
              <w:left w:val="single" w:sz="6" w:space="0" w:color="000000"/>
              <w:bottom w:val="single" w:sz="6" w:space="0" w:color="000000"/>
              <w:right w:val="single" w:sz="6" w:space="0" w:color="000000"/>
            </w:tcBorders>
          </w:tcPr>
          <w:p w14:paraId="2901AB27" w14:textId="77777777" w:rsidR="00E32F72" w:rsidRDefault="00936C4A">
            <w:pPr>
              <w:spacing w:after="0" w:line="259" w:lineRule="auto"/>
              <w:ind w:left="0" w:firstLine="0"/>
              <w:jc w:val="right"/>
            </w:pPr>
            <w:r>
              <w:t>3.</w:t>
            </w:r>
          </w:p>
        </w:tc>
        <w:tc>
          <w:tcPr>
            <w:tcW w:w="6923" w:type="dxa"/>
            <w:tcBorders>
              <w:top w:val="single" w:sz="6" w:space="0" w:color="000000"/>
              <w:left w:val="single" w:sz="6" w:space="0" w:color="000000"/>
              <w:bottom w:val="single" w:sz="6" w:space="0" w:color="000000"/>
              <w:right w:val="single" w:sz="6" w:space="0" w:color="000000"/>
            </w:tcBorders>
            <w:vAlign w:val="bottom"/>
          </w:tcPr>
          <w:p w14:paraId="400FB608" w14:textId="77777777" w:rsidR="00E32F72" w:rsidRDefault="00936C4A">
            <w:pPr>
              <w:spacing w:after="0" w:line="259" w:lineRule="auto"/>
              <w:ind w:left="1" w:firstLine="0"/>
              <w:jc w:val="left"/>
            </w:pPr>
            <w:r>
              <w:t xml:space="preserve">Технологические карты </w:t>
            </w:r>
          </w:p>
        </w:tc>
        <w:tc>
          <w:tcPr>
            <w:tcW w:w="1154" w:type="dxa"/>
            <w:tcBorders>
              <w:top w:val="single" w:sz="6" w:space="0" w:color="000000"/>
              <w:left w:val="single" w:sz="6" w:space="0" w:color="000000"/>
              <w:bottom w:val="single" w:sz="6" w:space="0" w:color="000000"/>
              <w:right w:val="single" w:sz="6" w:space="0" w:color="000000"/>
            </w:tcBorders>
            <w:vAlign w:val="center"/>
          </w:tcPr>
          <w:p w14:paraId="35C739F5" w14:textId="77777777" w:rsidR="00E32F72" w:rsidRDefault="00936C4A">
            <w:pPr>
              <w:spacing w:after="0" w:line="259" w:lineRule="auto"/>
              <w:ind w:left="0" w:right="15" w:firstLine="0"/>
              <w:jc w:val="center"/>
            </w:pPr>
            <w:r>
              <w:t xml:space="preserve">8 </w:t>
            </w:r>
          </w:p>
        </w:tc>
      </w:tr>
    </w:tbl>
    <w:p w14:paraId="2B1B17A5" w14:textId="77777777" w:rsidR="00E32F72" w:rsidRDefault="00936C4A">
      <w:pPr>
        <w:spacing w:after="0" w:line="259" w:lineRule="auto"/>
        <w:ind w:left="40" w:firstLine="0"/>
        <w:jc w:val="left"/>
      </w:pPr>
      <w:r>
        <w:rPr>
          <w:b/>
          <w:sz w:val="20"/>
        </w:rPr>
        <w:t xml:space="preserve"> </w:t>
      </w:r>
    </w:p>
    <w:p w14:paraId="4966E27E" w14:textId="77777777" w:rsidR="00E32F72" w:rsidRDefault="00936C4A">
      <w:pPr>
        <w:spacing w:after="232" w:line="259" w:lineRule="auto"/>
        <w:ind w:left="40" w:firstLine="0"/>
        <w:jc w:val="left"/>
      </w:pPr>
      <w:r>
        <w:rPr>
          <w:b/>
          <w:sz w:val="15"/>
        </w:rPr>
        <w:t xml:space="preserve"> </w:t>
      </w:r>
    </w:p>
    <w:p w14:paraId="0B0BD58B" w14:textId="77777777" w:rsidR="00E32F72" w:rsidRDefault="00936C4A">
      <w:pPr>
        <w:spacing w:after="16" w:line="248" w:lineRule="auto"/>
        <w:ind w:left="208"/>
        <w:jc w:val="left"/>
      </w:pPr>
      <w:r>
        <w:rPr>
          <w:b/>
        </w:rPr>
        <w:t>5.2.</w:t>
      </w:r>
      <w:r>
        <w:rPr>
          <w:rFonts w:ascii="Arial" w:eastAsia="Arial" w:hAnsi="Arial" w:cs="Arial"/>
          <w:b/>
        </w:rPr>
        <w:t xml:space="preserve"> </w:t>
      </w:r>
      <w:r>
        <w:rPr>
          <w:b/>
        </w:rPr>
        <w:t>Краткое описание занятий:</w:t>
      </w:r>
      <w:r>
        <w:t xml:space="preserve"> </w:t>
      </w:r>
    </w:p>
    <w:p w14:paraId="600BD9D6" w14:textId="77777777" w:rsidR="00E32F72" w:rsidRDefault="00936C4A">
      <w:pPr>
        <w:spacing w:after="0" w:line="259" w:lineRule="auto"/>
        <w:ind w:left="40" w:firstLine="0"/>
        <w:jc w:val="left"/>
      </w:pPr>
      <w:r>
        <w:rPr>
          <w:b/>
          <w:sz w:val="27"/>
        </w:rPr>
        <w:t xml:space="preserve"> </w:t>
      </w:r>
    </w:p>
    <w:p w14:paraId="41B0C441" w14:textId="77777777" w:rsidR="00E32F72" w:rsidRDefault="00936C4A">
      <w:pPr>
        <w:spacing w:after="16" w:line="248" w:lineRule="auto"/>
        <w:ind w:left="208"/>
        <w:jc w:val="left"/>
      </w:pPr>
      <w:r>
        <w:rPr>
          <w:b/>
        </w:rPr>
        <w:t>Занятие №1. Введение в профессию.</w:t>
      </w:r>
      <w:r>
        <w:t xml:space="preserve"> </w:t>
      </w:r>
    </w:p>
    <w:p w14:paraId="3565BF77" w14:textId="77777777" w:rsidR="00E32F72" w:rsidRDefault="00936C4A">
      <w:pPr>
        <w:ind w:left="199" w:right="16" w:firstLine="709"/>
      </w:pPr>
      <w:r>
        <w:t xml:space="preserve">Преподаватель начинает занятие с беседы с учащимися и спрашивает о видах деятельности автомеханика. Ознакомление с мастерской. Техника </w:t>
      </w:r>
      <w:r>
        <w:lastRenderedPageBreak/>
        <w:t>безопасности и охрана труда при работе автомеханика. Мотивационная беседа об актуальности и востребованности профессии, в которой участникам профессиональной пробы предстоит ответить на вопрос</w:t>
      </w:r>
      <w:proofErr w:type="gramStart"/>
      <w:r>
        <w:t>: Хотите</w:t>
      </w:r>
      <w:proofErr w:type="gramEnd"/>
      <w:r>
        <w:t xml:space="preserve"> освоить новое хобби, которое может приносить от 100 000 и более рублей в месяц, мечтаете иметь отличное авто, а может хотите создать своё? Краткий рассказ о специфике профессии, её истории и месте в современном мире. Демонстрация инструментов и оборудования с пояснениями. По окончанию теоретического занятия проводится тест </w:t>
      </w:r>
      <w:r>
        <w:rPr>
          <w:i/>
        </w:rPr>
        <w:t>(Приложение 1)</w:t>
      </w:r>
      <w:r>
        <w:t xml:space="preserve"> </w:t>
      </w:r>
    </w:p>
    <w:p w14:paraId="1B6F0782" w14:textId="77777777" w:rsidR="00E32F72" w:rsidRDefault="00936C4A">
      <w:pPr>
        <w:spacing w:after="0" w:line="259" w:lineRule="auto"/>
        <w:ind w:left="20" w:firstLine="0"/>
        <w:jc w:val="left"/>
      </w:pPr>
      <w:r>
        <w:rPr>
          <w:i/>
        </w:rPr>
        <w:t xml:space="preserve"> </w:t>
      </w:r>
    </w:p>
    <w:p w14:paraId="0D7FC073" w14:textId="77777777" w:rsidR="00E32F72" w:rsidRDefault="00936C4A">
      <w:pPr>
        <w:ind w:left="208" w:right="16"/>
      </w:pPr>
      <w:r>
        <w:rPr>
          <w:b/>
        </w:rPr>
        <w:t xml:space="preserve">Занятие №2. </w:t>
      </w:r>
      <w:r>
        <w:t xml:space="preserve">Знакомство с деятельностью </w:t>
      </w:r>
      <w:r>
        <w:rPr>
          <w:b/>
        </w:rPr>
        <w:t>диагноста</w:t>
      </w:r>
      <w:r>
        <w:t xml:space="preserve">. </w:t>
      </w:r>
    </w:p>
    <w:p w14:paraId="7906B46C" w14:textId="77777777" w:rsidR="00E32F72" w:rsidRDefault="00936C4A">
      <w:pPr>
        <w:spacing w:after="0" w:line="259" w:lineRule="auto"/>
        <w:ind w:left="20" w:right="5553" w:firstLine="0"/>
        <w:jc w:val="left"/>
      </w:pPr>
      <w:r>
        <w:rPr>
          <w:noProof/>
        </w:rPr>
        <w:drawing>
          <wp:anchor distT="0" distB="0" distL="114300" distR="114300" simplePos="0" relativeHeight="251658240" behindDoc="0" locked="0" layoutInCell="1" allowOverlap="0" wp14:anchorId="4867BBEC" wp14:editId="4EA13628">
            <wp:simplePos x="0" y="0"/>
            <wp:positionH relativeFrom="column">
              <wp:posOffset>166460</wp:posOffset>
            </wp:positionH>
            <wp:positionV relativeFrom="paragraph">
              <wp:posOffset>-6849</wp:posOffset>
            </wp:positionV>
            <wp:extent cx="2523744" cy="2145030"/>
            <wp:effectExtent l="0" t="0" r="0" b="0"/>
            <wp:wrapSquare wrapText="bothSides"/>
            <wp:docPr id="5733" name="Picture 5733"/>
            <wp:cNvGraphicFramePr/>
            <a:graphic xmlns:a="http://schemas.openxmlformats.org/drawingml/2006/main">
              <a:graphicData uri="http://schemas.openxmlformats.org/drawingml/2006/picture">
                <pic:pic xmlns:pic="http://schemas.openxmlformats.org/drawingml/2006/picture">
                  <pic:nvPicPr>
                    <pic:cNvPr id="5733" name="Picture 5733"/>
                    <pic:cNvPicPr/>
                  </pic:nvPicPr>
                  <pic:blipFill>
                    <a:blip r:embed="rId11"/>
                    <a:stretch>
                      <a:fillRect/>
                    </a:stretch>
                  </pic:blipFill>
                  <pic:spPr>
                    <a:xfrm>
                      <a:off x="0" y="0"/>
                      <a:ext cx="2523744" cy="2145030"/>
                    </a:xfrm>
                    <a:prstGeom prst="rect">
                      <a:avLst/>
                    </a:prstGeom>
                  </pic:spPr>
                </pic:pic>
              </a:graphicData>
            </a:graphic>
          </wp:anchor>
        </w:drawing>
      </w:r>
      <w:r>
        <w:rPr>
          <w:sz w:val="27"/>
        </w:rPr>
        <w:t xml:space="preserve"> </w:t>
      </w:r>
    </w:p>
    <w:p w14:paraId="1144795D" w14:textId="77777777" w:rsidR="00E32F72" w:rsidRDefault="00936C4A">
      <w:pPr>
        <w:ind w:left="199" w:right="16" w:firstLine="70"/>
      </w:pPr>
      <w:r>
        <w:t xml:space="preserve">Знакомство с деятельностью, специалиста, проводящего первый осмотр автомобиля с помощью диагностического оборудования. Знакомство с видами диагностического оборудования. Создание преподавателем проблемной ситуации: автомобиль не заводится, на панели приборов горит сигнализатор        неисправности    системы. </w:t>
      </w:r>
    </w:p>
    <w:p w14:paraId="0AF0AE71" w14:textId="77777777" w:rsidR="00E32F72" w:rsidRDefault="00936C4A">
      <w:pPr>
        <w:spacing w:after="211" w:line="259" w:lineRule="auto"/>
        <w:ind w:left="20" w:right="5553" w:firstLine="0"/>
        <w:jc w:val="left"/>
      </w:pPr>
      <w:r>
        <w:rPr>
          <w:sz w:val="2"/>
        </w:rPr>
        <w:t xml:space="preserve"> </w:t>
      </w:r>
    </w:p>
    <w:p w14:paraId="4E60EDBB" w14:textId="77777777" w:rsidR="00E32F72" w:rsidRDefault="00936C4A">
      <w:pPr>
        <w:ind w:left="208" w:right="16"/>
      </w:pPr>
      <w:r>
        <w:t>Мастер производственного обучения объясняет способ диагностики используя</w:t>
      </w:r>
    </w:p>
    <w:p w14:paraId="778D001D" w14:textId="77777777" w:rsidR="00E32F72" w:rsidRDefault="00936C4A">
      <w:pPr>
        <w:ind w:left="208" w:right="16"/>
      </w:pPr>
      <w:r>
        <w:t xml:space="preserve">диагностический прибор, подключенный к ноутбуку или смартфону. Дает возможность каждому установить причину неисправности. Установив причины неисправности автомобиля, предлагает заполнить диагностическую карту. </w:t>
      </w:r>
    </w:p>
    <w:p w14:paraId="774A48ED" w14:textId="77777777" w:rsidR="00E32F72" w:rsidRDefault="00936C4A">
      <w:pPr>
        <w:spacing w:after="0" w:line="259" w:lineRule="auto"/>
        <w:ind w:left="20" w:firstLine="0"/>
        <w:jc w:val="left"/>
      </w:pPr>
      <w:r>
        <w:rPr>
          <w:sz w:val="27"/>
        </w:rPr>
        <w:t xml:space="preserve"> </w:t>
      </w:r>
    </w:p>
    <w:p w14:paraId="77DC979E" w14:textId="77777777" w:rsidR="00E32F72" w:rsidRDefault="00936C4A">
      <w:pPr>
        <w:ind w:left="208" w:right="16"/>
      </w:pPr>
      <w:r>
        <w:rPr>
          <w:b/>
        </w:rPr>
        <w:t xml:space="preserve">Занятие №3. </w:t>
      </w:r>
      <w:r>
        <w:t xml:space="preserve">Знакомство с деятельностью </w:t>
      </w:r>
      <w:r>
        <w:rPr>
          <w:b/>
        </w:rPr>
        <w:t>моториста</w:t>
      </w:r>
      <w:r>
        <w:t xml:space="preserve">. </w:t>
      </w:r>
    </w:p>
    <w:p w14:paraId="64B17B69" w14:textId="77777777" w:rsidR="00E32F72" w:rsidRDefault="00936C4A">
      <w:pPr>
        <w:spacing w:after="97" w:line="259" w:lineRule="auto"/>
        <w:ind w:left="20" w:right="5224" w:firstLine="0"/>
        <w:jc w:val="left"/>
      </w:pPr>
      <w:r>
        <w:rPr>
          <w:noProof/>
        </w:rPr>
        <w:lastRenderedPageBreak/>
        <w:drawing>
          <wp:anchor distT="0" distB="0" distL="114300" distR="114300" simplePos="0" relativeHeight="251659264" behindDoc="0" locked="0" layoutInCell="1" allowOverlap="0" wp14:anchorId="19A78C2D" wp14:editId="4BB9668D">
            <wp:simplePos x="0" y="0"/>
            <wp:positionH relativeFrom="column">
              <wp:posOffset>85688</wp:posOffset>
            </wp:positionH>
            <wp:positionV relativeFrom="paragraph">
              <wp:posOffset>18966</wp:posOffset>
            </wp:positionV>
            <wp:extent cx="2813304" cy="1921764"/>
            <wp:effectExtent l="0" t="0" r="0" b="0"/>
            <wp:wrapSquare wrapText="bothSides"/>
            <wp:docPr id="5866" name="Picture 5866"/>
            <wp:cNvGraphicFramePr/>
            <a:graphic xmlns:a="http://schemas.openxmlformats.org/drawingml/2006/main">
              <a:graphicData uri="http://schemas.openxmlformats.org/drawingml/2006/picture">
                <pic:pic xmlns:pic="http://schemas.openxmlformats.org/drawingml/2006/picture">
                  <pic:nvPicPr>
                    <pic:cNvPr id="5866" name="Picture 5866"/>
                    <pic:cNvPicPr/>
                  </pic:nvPicPr>
                  <pic:blipFill>
                    <a:blip r:embed="rId12"/>
                    <a:stretch>
                      <a:fillRect/>
                    </a:stretch>
                  </pic:blipFill>
                  <pic:spPr>
                    <a:xfrm>
                      <a:off x="0" y="0"/>
                      <a:ext cx="2813304" cy="1921764"/>
                    </a:xfrm>
                    <a:prstGeom prst="rect">
                      <a:avLst/>
                    </a:prstGeom>
                  </pic:spPr>
                </pic:pic>
              </a:graphicData>
            </a:graphic>
          </wp:anchor>
        </w:drawing>
      </w:r>
      <w:r>
        <w:rPr>
          <w:sz w:val="22"/>
        </w:rPr>
        <w:t xml:space="preserve"> </w:t>
      </w:r>
    </w:p>
    <w:p w14:paraId="07D86475" w14:textId="77777777" w:rsidR="00E32F72" w:rsidRDefault="00936C4A">
      <w:pPr>
        <w:ind w:left="199" w:right="16" w:firstLine="707"/>
      </w:pPr>
      <w:r>
        <w:t xml:space="preserve">Знакомство с деятельностью моториста, </w:t>
      </w:r>
      <w:r>
        <w:rPr>
          <w:rFonts w:ascii="Calibri" w:eastAsia="Calibri" w:hAnsi="Calibri" w:cs="Calibri"/>
          <w:sz w:val="22"/>
        </w:rPr>
        <w:t xml:space="preserve"> </w:t>
      </w:r>
      <w:r>
        <w:t>специалиста,</w:t>
      </w:r>
    </w:p>
    <w:p w14:paraId="139292E8" w14:textId="77777777" w:rsidR="00E32F72" w:rsidRDefault="00936C4A">
      <w:pPr>
        <w:ind w:left="208" w:right="16"/>
      </w:pPr>
      <w:r>
        <w:t xml:space="preserve">специализирующегося на устройстве двигателя. Имеет все навыки для выявления неполадок в моторе и их устранения. Преподаватель рассказывает о внешних характеристиках, с помощью </w:t>
      </w:r>
    </w:p>
    <w:p w14:paraId="791A7CCF" w14:textId="77777777" w:rsidR="00E32F72" w:rsidRDefault="00936C4A">
      <w:pPr>
        <w:tabs>
          <w:tab w:val="center" w:pos="5227"/>
          <w:tab w:val="center" w:pos="7075"/>
          <w:tab w:val="right" w:pos="9789"/>
        </w:tabs>
        <w:spacing w:after="0" w:line="259" w:lineRule="auto"/>
        <w:ind w:left="0" w:firstLine="0"/>
        <w:jc w:val="left"/>
      </w:pPr>
      <w:r>
        <w:rPr>
          <w:rFonts w:ascii="Calibri" w:eastAsia="Calibri" w:hAnsi="Calibri" w:cs="Calibri"/>
          <w:sz w:val="22"/>
        </w:rPr>
        <w:tab/>
      </w:r>
      <w:r>
        <w:t xml:space="preserve">которых </w:t>
      </w:r>
      <w:r>
        <w:tab/>
        <w:t xml:space="preserve">опытный </w:t>
      </w:r>
      <w:r>
        <w:tab/>
        <w:t xml:space="preserve">специалист </w:t>
      </w:r>
    </w:p>
    <w:p w14:paraId="083309B0" w14:textId="77777777" w:rsidR="00E32F72" w:rsidRDefault="00936C4A">
      <w:pPr>
        <w:spacing w:after="0" w:line="259" w:lineRule="auto"/>
        <w:ind w:left="529" w:right="32" w:hanging="10"/>
        <w:jc w:val="right"/>
      </w:pPr>
      <w:r>
        <w:t xml:space="preserve">диагностирует  неисправности  в  работе </w:t>
      </w:r>
    </w:p>
    <w:p w14:paraId="29075B69" w14:textId="77777777" w:rsidR="00E32F72" w:rsidRDefault="00936C4A">
      <w:pPr>
        <w:ind w:left="208" w:right="16"/>
      </w:pPr>
      <w:r>
        <w:t xml:space="preserve">двигателя. Собирают узлы двигателя  в технике «Групповой </w:t>
      </w:r>
      <w:proofErr w:type="spellStart"/>
      <w:r>
        <w:t>пазл</w:t>
      </w:r>
      <w:proofErr w:type="spellEnd"/>
      <w:r>
        <w:t xml:space="preserve">». </w:t>
      </w:r>
    </w:p>
    <w:p w14:paraId="1A4AA702" w14:textId="77777777" w:rsidR="00E32F72" w:rsidRDefault="00936C4A">
      <w:pPr>
        <w:spacing w:after="0" w:line="259" w:lineRule="auto"/>
        <w:ind w:left="20" w:firstLine="0"/>
        <w:jc w:val="left"/>
      </w:pPr>
      <w:r>
        <w:rPr>
          <w:sz w:val="27"/>
        </w:rPr>
        <w:t xml:space="preserve"> </w:t>
      </w:r>
    </w:p>
    <w:p w14:paraId="3CF5C5BA" w14:textId="77777777" w:rsidR="00E32F72" w:rsidRDefault="00936C4A">
      <w:pPr>
        <w:ind w:left="208" w:right="16"/>
      </w:pPr>
      <w:r>
        <w:rPr>
          <w:b/>
        </w:rPr>
        <w:t xml:space="preserve">Занятие №4. </w:t>
      </w:r>
      <w:r>
        <w:t xml:space="preserve">Знакомство с деятельностью </w:t>
      </w:r>
      <w:r>
        <w:rPr>
          <w:b/>
          <w:color w:val="24292A"/>
        </w:rPr>
        <w:t>механика.</w:t>
      </w:r>
      <w:r>
        <w:t xml:space="preserve"> </w:t>
      </w:r>
    </w:p>
    <w:p w14:paraId="3BAF4DC8" w14:textId="77777777" w:rsidR="00E32F72" w:rsidRDefault="00936C4A">
      <w:pPr>
        <w:spacing w:after="0" w:line="259" w:lineRule="auto"/>
        <w:ind w:left="20" w:right="5514" w:firstLine="0"/>
        <w:jc w:val="left"/>
      </w:pPr>
      <w:r>
        <w:rPr>
          <w:noProof/>
        </w:rPr>
        <w:drawing>
          <wp:anchor distT="0" distB="0" distL="114300" distR="114300" simplePos="0" relativeHeight="251660288" behindDoc="0" locked="0" layoutInCell="1" allowOverlap="0" wp14:anchorId="229FFEA6" wp14:editId="6EF8EE75">
            <wp:simplePos x="0" y="0"/>
            <wp:positionH relativeFrom="column">
              <wp:posOffset>84926</wp:posOffset>
            </wp:positionH>
            <wp:positionV relativeFrom="paragraph">
              <wp:posOffset>12111</wp:posOffset>
            </wp:positionV>
            <wp:extent cx="2629662" cy="1730502"/>
            <wp:effectExtent l="0" t="0" r="0" b="0"/>
            <wp:wrapSquare wrapText="bothSides"/>
            <wp:docPr id="5967" name="Picture 5967"/>
            <wp:cNvGraphicFramePr/>
            <a:graphic xmlns:a="http://schemas.openxmlformats.org/drawingml/2006/main">
              <a:graphicData uri="http://schemas.openxmlformats.org/drawingml/2006/picture">
                <pic:pic xmlns:pic="http://schemas.openxmlformats.org/drawingml/2006/picture">
                  <pic:nvPicPr>
                    <pic:cNvPr id="5967" name="Picture 5967"/>
                    <pic:cNvPicPr/>
                  </pic:nvPicPr>
                  <pic:blipFill>
                    <a:blip r:embed="rId13"/>
                    <a:stretch>
                      <a:fillRect/>
                    </a:stretch>
                  </pic:blipFill>
                  <pic:spPr>
                    <a:xfrm>
                      <a:off x="0" y="0"/>
                      <a:ext cx="2629662" cy="1730502"/>
                    </a:xfrm>
                    <a:prstGeom prst="rect">
                      <a:avLst/>
                    </a:prstGeom>
                  </pic:spPr>
                </pic:pic>
              </a:graphicData>
            </a:graphic>
          </wp:anchor>
        </w:drawing>
      </w:r>
      <w:r>
        <w:rPr>
          <w:b/>
        </w:rPr>
        <w:t xml:space="preserve"> </w:t>
      </w:r>
    </w:p>
    <w:p w14:paraId="4F47C9FF" w14:textId="77777777" w:rsidR="00E32F72" w:rsidRDefault="00936C4A">
      <w:pPr>
        <w:ind w:left="199" w:right="16" w:firstLine="708"/>
      </w:pPr>
      <w:r>
        <w:t xml:space="preserve">Знакомство с деятельностью </w:t>
      </w:r>
      <w:r>
        <w:rPr>
          <w:color w:val="24292A"/>
        </w:rPr>
        <w:t xml:space="preserve">механика, </w:t>
      </w:r>
      <w:r>
        <w:t xml:space="preserve">специалиста, отвечающего за работу механизмов внутри автомобиля. </w:t>
      </w:r>
      <w:r>
        <w:rPr>
          <w:color w:val="24292A"/>
        </w:rPr>
        <w:t>Механик занимается р</w:t>
      </w:r>
      <w:r>
        <w:t xml:space="preserve">емонтом двигателя, коробки передач, сцепления, трансмиссии, ходовой части и </w:t>
      </w:r>
      <w:proofErr w:type="gramStart"/>
      <w:r>
        <w:t>т.д.</w:t>
      </w:r>
      <w:r>
        <w:rPr>
          <w:color w:val="24292A"/>
        </w:rPr>
        <w:t>.</w:t>
      </w:r>
      <w:proofErr w:type="gramEnd"/>
      <w:r>
        <w:rPr>
          <w:color w:val="24292A"/>
        </w:rPr>
        <w:t xml:space="preserve"> Преподаватель распределяет учащихся по постам и выдает инструмент.          Каждому          учащемуся</w:t>
      </w:r>
      <w:r>
        <w:t xml:space="preserve"> </w:t>
      </w:r>
    </w:p>
    <w:p w14:paraId="101D1B66" w14:textId="77777777" w:rsidR="00E32F72" w:rsidRDefault="00936C4A">
      <w:pPr>
        <w:spacing w:after="1" w:line="239" w:lineRule="auto"/>
        <w:ind w:left="152" w:right="7" w:firstLine="0"/>
      </w:pPr>
      <w:r>
        <w:rPr>
          <w:color w:val="24292A"/>
        </w:rPr>
        <w:t xml:space="preserve">предлагается собрать простой узел из представленных на общем стенде различных деталей автомобиля. </w:t>
      </w:r>
      <w:r>
        <w:t xml:space="preserve">После успешного выполнения задания учащимися, преподаватель </w:t>
      </w:r>
      <w:r>
        <w:rPr>
          <w:color w:val="24292A"/>
        </w:rPr>
        <w:t>предлагает   по очеред</w:t>
      </w:r>
      <w:r>
        <w:t xml:space="preserve">и </w:t>
      </w:r>
      <w:r>
        <w:rPr>
          <w:color w:val="24292A"/>
        </w:rPr>
        <w:t>презентовать полученный</w:t>
      </w:r>
      <w:r>
        <w:t xml:space="preserve"> </w:t>
      </w:r>
      <w:r>
        <w:rPr>
          <w:color w:val="24292A"/>
        </w:rPr>
        <w:t>узел, присвоив ему название и его предполагаемую функцию в автомобиле. Все остальные выступают в роли экспертов.</w:t>
      </w:r>
      <w:r>
        <w:t xml:space="preserve"> </w:t>
      </w:r>
    </w:p>
    <w:p w14:paraId="47B0D0C6" w14:textId="77777777" w:rsidR="00E32F72" w:rsidRDefault="00936C4A">
      <w:pPr>
        <w:spacing w:after="0" w:line="259" w:lineRule="auto"/>
        <w:ind w:left="1" w:firstLine="0"/>
        <w:jc w:val="left"/>
      </w:pPr>
      <w:r>
        <w:rPr>
          <w:sz w:val="27"/>
        </w:rPr>
        <w:t xml:space="preserve"> </w:t>
      </w:r>
    </w:p>
    <w:p w14:paraId="65462906" w14:textId="77777777" w:rsidR="00E32F72" w:rsidRDefault="00936C4A">
      <w:pPr>
        <w:spacing w:after="16" w:line="248" w:lineRule="auto"/>
        <w:ind w:left="208"/>
        <w:jc w:val="left"/>
      </w:pPr>
      <w:r>
        <w:rPr>
          <w:b/>
        </w:rPr>
        <w:t xml:space="preserve">Занятие №5. Знакомство с деятельностью </w:t>
      </w:r>
      <w:r>
        <w:rPr>
          <w:b/>
          <w:color w:val="24292A"/>
        </w:rPr>
        <w:t>автоэлектрика</w:t>
      </w:r>
      <w:r>
        <w:rPr>
          <w:color w:val="24292A"/>
        </w:rPr>
        <w:t>.</w:t>
      </w:r>
      <w:r>
        <w:t xml:space="preserve"> </w:t>
      </w:r>
    </w:p>
    <w:p w14:paraId="4FA0B700" w14:textId="77777777" w:rsidR="00E32F72" w:rsidRDefault="00936C4A">
      <w:pPr>
        <w:spacing w:after="0" w:line="259" w:lineRule="auto"/>
        <w:ind w:left="1" w:right="5002" w:firstLine="0"/>
        <w:jc w:val="left"/>
      </w:pPr>
      <w:r>
        <w:rPr>
          <w:sz w:val="27"/>
        </w:rPr>
        <w:t xml:space="preserve"> </w:t>
      </w:r>
    </w:p>
    <w:p w14:paraId="63996373" w14:textId="77777777" w:rsidR="00E32F72" w:rsidRDefault="00936C4A">
      <w:pPr>
        <w:ind w:left="199" w:right="16" w:firstLine="708"/>
      </w:pPr>
      <w:r>
        <w:rPr>
          <w:noProof/>
        </w:rPr>
        <w:lastRenderedPageBreak/>
        <w:drawing>
          <wp:anchor distT="0" distB="0" distL="114300" distR="114300" simplePos="0" relativeHeight="251661312" behindDoc="0" locked="0" layoutInCell="1" allowOverlap="0" wp14:anchorId="5EE0FBA2" wp14:editId="78225CE0">
            <wp:simplePos x="0" y="0"/>
            <wp:positionH relativeFrom="column">
              <wp:posOffset>112358</wp:posOffset>
            </wp:positionH>
            <wp:positionV relativeFrom="paragraph">
              <wp:posOffset>-56723</wp:posOffset>
            </wp:positionV>
            <wp:extent cx="2927604" cy="1236726"/>
            <wp:effectExtent l="0" t="0" r="0" b="0"/>
            <wp:wrapSquare wrapText="bothSides"/>
            <wp:docPr id="6188" name="Picture 6188"/>
            <wp:cNvGraphicFramePr/>
            <a:graphic xmlns:a="http://schemas.openxmlformats.org/drawingml/2006/main">
              <a:graphicData uri="http://schemas.openxmlformats.org/drawingml/2006/picture">
                <pic:pic xmlns:pic="http://schemas.openxmlformats.org/drawingml/2006/picture">
                  <pic:nvPicPr>
                    <pic:cNvPr id="6188" name="Picture 6188"/>
                    <pic:cNvPicPr/>
                  </pic:nvPicPr>
                  <pic:blipFill>
                    <a:blip r:embed="rId14"/>
                    <a:stretch>
                      <a:fillRect/>
                    </a:stretch>
                  </pic:blipFill>
                  <pic:spPr>
                    <a:xfrm>
                      <a:off x="0" y="0"/>
                      <a:ext cx="2927604" cy="1236726"/>
                    </a:xfrm>
                    <a:prstGeom prst="rect">
                      <a:avLst/>
                    </a:prstGeom>
                  </pic:spPr>
                </pic:pic>
              </a:graphicData>
            </a:graphic>
          </wp:anchor>
        </w:drawing>
      </w:r>
      <w:r>
        <w:t xml:space="preserve">Ознакомительная беседа об актуальности и востребованности работы автоэлектрика. Преподаватель объясняет проблемную ситуацию: в автомобиле не работают несколько электрических        систем        (система </w:t>
      </w:r>
    </w:p>
    <w:p w14:paraId="0E891490" w14:textId="77777777" w:rsidR="00E32F72" w:rsidRDefault="00936C4A">
      <w:pPr>
        <w:ind w:left="208" w:right="16"/>
      </w:pPr>
      <w:r>
        <w:t xml:space="preserve">освещения, аудиосистема, система управления двигателем, система обдува салона). Преподаватель объясняет, что, каким бы </w:t>
      </w:r>
      <w:proofErr w:type="gramStart"/>
      <w:r>
        <w:t>не</w:t>
      </w:r>
      <w:proofErr w:type="gramEnd"/>
      <w:r>
        <w:t xml:space="preserve"> оказался, возможно, сложным ремонт, начинать надо всегда с самого простого: с проверки предохранителей. Преподаватель объясняет метод поиска сгоревших предохранителей с помощью пробника и технику безопасности  при выполнении работ. Учащиеся решают проблемную ситуацию. Каждый учащийся презентует свою работу и описывает трудности. </w:t>
      </w:r>
    </w:p>
    <w:p w14:paraId="3BE68D5D" w14:textId="77777777" w:rsidR="00E32F72" w:rsidRDefault="00936C4A">
      <w:pPr>
        <w:spacing w:after="0" w:line="259" w:lineRule="auto"/>
        <w:ind w:left="1" w:firstLine="0"/>
        <w:jc w:val="left"/>
      </w:pPr>
      <w:r>
        <w:rPr>
          <w:sz w:val="27"/>
        </w:rPr>
        <w:t xml:space="preserve"> </w:t>
      </w:r>
    </w:p>
    <w:p w14:paraId="16C9F357" w14:textId="77777777" w:rsidR="00E32F72" w:rsidRDefault="00936C4A">
      <w:pPr>
        <w:spacing w:after="16" w:line="248" w:lineRule="auto"/>
        <w:ind w:left="208"/>
        <w:jc w:val="left"/>
      </w:pPr>
      <w:r>
        <w:rPr>
          <w:b/>
        </w:rPr>
        <w:t>Занятие №6. Знакомство с деятельностью кузовщика</w:t>
      </w:r>
      <w:r>
        <w:t xml:space="preserve">. </w:t>
      </w:r>
    </w:p>
    <w:p w14:paraId="5C89202E" w14:textId="77777777" w:rsidR="00E32F72" w:rsidRDefault="00936C4A">
      <w:pPr>
        <w:spacing w:after="0" w:line="259" w:lineRule="auto"/>
        <w:ind w:left="0" w:right="5257" w:firstLine="0"/>
        <w:jc w:val="left"/>
      </w:pPr>
      <w:r>
        <w:rPr>
          <w:noProof/>
        </w:rPr>
        <w:drawing>
          <wp:anchor distT="0" distB="0" distL="114300" distR="114300" simplePos="0" relativeHeight="251662336" behindDoc="0" locked="0" layoutInCell="1" allowOverlap="0" wp14:anchorId="5951F436" wp14:editId="381298C1">
            <wp:simplePos x="0" y="0"/>
            <wp:positionH relativeFrom="column">
              <wp:posOffset>329782</wp:posOffset>
            </wp:positionH>
            <wp:positionV relativeFrom="paragraph">
              <wp:posOffset>27262</wp:posOffset>
            </wp:positionV>
            <wp:extent cx="2548128" cy="1740408"/>
            <wp:effectExtent l="0" t="0" r="0" b="0"/>
            <wp:wrapSquare wrapText="bothSides"/>
            <wp:docPr id="48292" name="Picture 48292"/>
            <wp:cNvGraphicFramePr/>
            <a:graphic xmlns:a="http://schemas.openxmlformats.org/drawingml/2006/main">
              <a:graphicData uri="http://schemas.openxmlformats.org/drawingml/2006/picture">
                <pic:pic xmlns:pic="http://schemas.openxmlformats.org/drawingml/2006/picture">
                  <pic:nvPicPr>
                    <pic:cNvPr id="48292" name="Picture 48292"/>
                    <pic:cNvPicPr/>
                  </pic:nvPicPr>
                  <pic:blipFill>
                    <a:blip r:embed="rId15"/>
                    <a:stretch>
                      <a:fillRect/>
                    </a:stretch>
                  </pic:blipFill>
                  <pic:spPr>
                    <a:xfrm>
                      <a:off x="0" y="0"/>
                      <a:ext cx="2548128" cy="1740408"/>
                    </a:xfrm>
                    <a:prstGeom prst="rect">
                      <a:avLst/>
                    </a:prstGeom>
                  </pic:spPr>
                </pic:pic>
              </a:graphicData>
            </a:graphic>
          </wp:anchor>
        </w:drawing>
      </w:r>
      <w:r>
        <w:t xml:space="preserve"> </w:t>
      </w:r>
    </w:p>
    <w:p w14:paraId="13A45ACE" w14:textId="77777777" w:rsidR="00E32F72" w:rsidRDefault="00936C4A">
      <w:pPr>
        <w:ind w:left="519" w:right="16" w:firstLine="660"/>
      </w:pPr>
      <w:r>
        <w:t xml:space="preserve">Актуальность работы кузовщика и </w:t>
      </w:r>
      <w:proofErr w:type="spellStart"/>
      <w:r>
        <w:t>восстребованность</w:t>
      </w:r>
      <w:proofErr w:type="spellEnd"/>
      <w:r>
        <w:t xml:space="preserve"> специалистов  на рынке труда. Ознакомительная беседа об основных видах деятельности </w:t>
      </w:r>
    </w:p>
    <w:p w14:paraId="233C5F5D" w14:textId="77777777" w:rsidR="00E32F72" w:rsidRDefault="00936C4A">
      <w:pPr>
        <w:ind w:left="528" w:right="16"/>
      </w:pPr>
      <w:r>
        <w:t xml:space="preserve">кузовщика. Преподаватель распределяет учеников по постам с дефектными кузовными деталями. Объясняет способ </w:t>
      </w:r>
    </w:p>
    <w:p w14:paraId="5E23340C" w14:textId="77777777" w:rsidR="00E32F72" w:rsidRDefault="00936C4A">
      <w:pPr>
        <w:spacing w:after="0" w:line="259" w:lineRule="auto"/>
        <w:ind w:left="529" w:right="32" w:hanging="10"/>
        <w:jc w:val="right"/>
      </w:pPr>
      <w:r>
        <w:t xml:space="preserve">рихтовки       деталей,       с       помощью </w:t>
      </w:r>
    </w:p>
    <w:p w14:paraId="07909238" w14:textId="77777777" w:rsidR="00E32F72" w:rsidRDefault="00936C4A">
      <w:pPr>
        <w:ind w:left="208" w:right="16"/>
      </w:pPr>
      <w:r>
        <w:t xml:space="preserve">специального инструмента и технику безопасности при выполнении работ. Предлагает попробовать </w:t>
      </w:r>
      <w:proofErr w:type="spellStart"/>
      <w:r>
        <w:t>отрихтовать</w:t>
      </w:r>
      <w:proofErr w:type="spellEnd"/>
      <w:r>
        <w:t xml:space="preserve"> деталь самостоятельно. После успешного выполнения задания учащимися, преподаватель повышает их всех в должности до контролера цеха кузовного ремонта и, предлагает проверить автомобиль, вышедший из ремонта, на наличие (или отсутствия) дефекта при помощи толщиномера. Каждому учащемуся дается задание нарисовать автомобиль и составить карту крашеных деталей. В конце занятия учащиеся презентуют свои работы и описывают трудности. </w:t>
      </w:r>
    </w:p>
    <w:p w14:paraId="50462A5C" w14:textId="77777777" w:rsidR="00E32F72" w:rsidRDefault="00936C4A">
      <w:pPr>
        <w:spacing w:after="0" w:line="259" w:lineRule="auto"/>
        <w:ind w:left="0" w:firstLine="0"/>
        <w:jc w:val="left"/>
      </w:pPr>
      <w:r>
        <w:t xml:space="preserve"> </w:t>
      </w:r>
    </w:p>
    <w:p w14:paraId="2ED3F838" w14:textId="77777777" w:rsidR="00E32F72" w:rsidRDefault="00936C4A">
      <w:pPr>
        <w:spacing w:after="16" w:line="248" w:lineRule="auto"/>
        <w:ind w:left="690"/>
        <w:jc w:val="left"/>
      </w:pPr>
      <w:r>
        <w:rPr>
          <w:noProof/>
        </w:rPr>
        <w:lastRenderedPageBreak/>
        <w:drawing>
          <wp:anchor distT="0" distB="0" distL="114300" distR="114300" simplePos="0" relativeHeight="251663360" behindDoc="0" locked="0" layoutInCell="1" allowOverlap="0" wp14:anchorId="3C7AF57C" wp14:editId="542879ED">
            <wp:simplePos x="0" y="0"/>
            <wp:positionH relativeFrom="column">
              <wp:posOffset>432398</wp:posOffset>
            </wp:positionH>
            <wp:positionV relativeFrom="paragraph">
              <wp:posOffset>19024</wp:posOffset>
            </wp:positionV>
            <wp:extent cx="1294638" cy="1468374"/>
            <wp:effectExtent l="0" t="0" r="0" b="0"/>
            <wp:wrapSquare wrapText="bothSides"/>
            <wp:docPr id="6672" name="Picture 6672"/>
            <wp:cNvGraphicFramePr/>
            <a:graphic xmlns:a="http://schemas.openxmlformats.org/drawingml/2006/main">
              <a:graphicData uri="http://schemas.openxmlformats.org/drawingml/2006/picture">
                <pic:pic xmlns:pic="http://schemas.openxmlformats.org/drawingml/2006/picture">
                  <pic:nvPicPr>
                    <pic:cNvPr id="6672" name="Picture 6672"/>
                    <pic:cNvPicPr/>
                  </pic:nvPicPr>
                  <pic:blipFill>
                    <a:blip r:embed="rId16"/>
                    <a:stretch>
                      <a:fillRect/>
                    </a:stretch>
                  </pic:blipFill>
                  <pic:spPr>
                    <a:xfrm>
                      <a:off x="0" y="0"/>
                      <a:ext cx="1294638" cy="1468374"/>
                    </a:xfrm>
                    <a:prstGeom prst="rect">
                      <a:avLst/>
                    </a:prstGeom>
                  </pic:spPr>
                </pic:pic>
              </a:graphicData>
            </a:graphic>
          </wp:anchor>
        </w:drawing>
      </w:r>
      <w:r>
        <w:rPr>
          <w:b/>
        </w:rPr>
        <w:t xml:space="preserve">Занятие №7. Знакомство с деятельностью вулканизаторщика или </w:t>
      </w:r>
      <w:proofErr w:type="spellStart"/>
      <w:r>
        <w:rPr>
          <w:b/>
        </w:rPr>
        <w:t>шиномонтажника</w:t>
      </w:r>
      <w:proofErr w:type="spellEnd"/>
      <w:r>
        <w:rPr>
          <w:b/>
        </w:rPr>
        <w:t>.</w:t>
      </w:r>
      <w:r>
        <w:t xml:space="preserve"> </w:t>
      </w:r>
    </w:p>
    <w:p w14:paraId="14E64C4C" w14:textId="77777777" w:rsidR="00E32F72" w:rsidRDefault="00936C4A">
      <w:pPr>
        <w:spacing w:after="0" w:line="259" w:lineRule="auto"/>
        <w:ind w:left="1" w:right="7070" w:firstLine="0"/>
        <w:jc w:val="left"/>
      </w:pPr>
      <w:r>
        <w:rPr>
          <w:b/>
          <w:sz w:val="27"/>
        </w:rPr>
        <w:t xml:space="preserve"> </w:t>
      </w:r>
    </w:p>
    <w:p w14:paraId="6209ABD1" w14:textId="77777777" w:rsidR="00E32F72" w:rsidRDefault="00936C4A">
      <w:pPr>
        <w:ind w:left="681" w:right="16" w:firstLine="709"/>
      </w:pPr>
      <w:r>
        <w:t xml:space="preserve">Занятие начинается с ознакомительной беседы об актуальности и востребованности работы </w:t>
      </w:r>
      <w:proofErr w:type="spellStart"/>
      <w:r>
        <w:t>шиномонтажника</w:t>
      </w:r>
      <w:proofErr w:type="spellEnd"/>
      <w:r>
        <w:t xml:space="preserve">. Преподаватель распределяет учащихся по постам и раздает каждому по колесу. </w:t>
      </w:r>
    </w:p>
    <w:p w14:paraId="28115136" w14:textId="77777777" w:rsidR="00E32F72" w:rsidRDefault="00936C4A">
      <w:pPr>
        <w:ind w:left="208" w:right="16"/>
      </w:pPr>
      <w:r>
        <w:t xml:space="preserve">Далее преподаватель создает проблемную ситуацию: подходит и прокалывает колеса. Преподаватель объясняет способ ремонта, не снимая колеса: методом установки жгутика, а также технику безопасности при выполнении работ. Учащиеся решают проблемную ситуацию и рисуют инструкционную карту. В конце занятия учащиеся презентуют свои работы и описывают трудности. </w:t>
      </w:r>
    </w:p>
    <w:p w14:paraId="3B6547C1" w14:textId="77777777" w:rsidR="00E32F72" w:rsidRDefault="00936C4A">
      <w:pPr>
        <w:spacing w:after="0" w:line="259" w:lineRule="auto"/>
        <w:ind w:left="40" w:firstLine="0"/>
        <w:jc w:val="left"/>
      </w:pPr>
      <w:r>
        <w:rPr>
          <w:sz w:val="27"/>
        </w:rPr>
        <w:t xml:space="preserve"> </w:t>
      </w:r>
    </w:p>
    <w:p w14:paraId="377E875D" w14:textId="77777777" w:rsidR="00E32F72" w:rsidRDefault="00936C4A">
      <w:pPr>
        <w:ind w:left="208" w:right="16"/>
      </w:pPr>
      <w:r>
        <w:rPr>
          <w:b/>
        </w:rPr>
        <w:t>Занятие №8</w:t>
      </w:r>
      <w:r>
        <w:rPr>
          <w:b/>
          <w:i/>
        </w:rPr>
        <w:t xml:space="preserve">. </w:t>
      </w:r>
      <w:r>
        <w:t xml:space="preserve">Итоговое занятие. Проектирование модели автомеханика. </w:t>
      </w:r>
    </w:p>
    <w:p w14:paraId="0C1BC2DF" w14:textId="77777777" w:rsidR="00E32F72" w:rsidRDefault="00936C4A">
      <w:pPr>
        <w:ind w:left="199" w:right="16" w:firstLine="708"/>
      </w:pPr>
      <w:r>
        <w:t xml:space="preserve">Учащиеся презентуют свои работы и фотоотчет по ним. Каждому необходимо рассказать о самом сложном направлении деятельности автомеханика, по их мнению, о самом интересном задании, о выборе направления профессиональной деятельности. </w:t>
      </w:r>
    </w:p>
    <w:p w14:paraId="200F8E73" w14:textId="77777777" w:rsidR="00E32F72" w:rsidRDefault="00936C4A">
      <w:pPr>
        <w:spacing w:after="35" w:line="259" w:lineRule="auto"/>
        <w:ind w:left="41" w:firstLine="0"/>
        <w:jc w:val="left"/>
      </w:pPr>
      <w:r>
        <w:t xml:space="preserve"> </w:t>
      </w:r>
    </w:p>
    <w:p w14:paraId="0FD8966A" w14:textId="77777777" w:rsidR="00E32F72" w:rsidRDefault="00936C4A">
      <w:pPr>
        <w:spacing w:after="16" w:line="248" w:lineRule="auto"/>
        <w:ind w:left="208"/>
        <w:jc w:val="left"/>
      </w:pPr>
      <w:r>
        <w:rPr>
          <w:b/>
        </w:rPr>
        <w:t>5.3.</w:t>
      </w:r>
      <w:r>
        <w:rPr>
          <w:rFonts w:ascii="Arial" w:eastAsia="Arial" w:hAnsi="Arial" w:cs="Arial"/>
          <w:b/>
        </w:rPr>
        <w:t xml:space="preserve"> </w:t>
      </w:r>
      <w:r>
        <w:rPr>
          <w:b/>
        </w:rPr>
        <w:t>Результаты реализации профессиональной пробы:</w:t>
      </w:r>
      <w:r>
        <w:t xml:space="preserve"> </w:t>
      </w:r>
    </w:p>
    <w:p w14:paraId="030F22AC" w14:textId="77777777" w:rsidR="00E32F72" w:rsidRDefault="00936C4A">
      <w:pPr>
        <w:spacing w:after="3" w:line="248" w:lineRule="auto"/>
        <w:ind w:left="138" w:firstLine="699"/>
        <w:jc w:val="left"/>
      </w:pPr>
      <w:r>
        <w:t xml:space="preserve">Главным результатам проведенной профессиональной пробы является положительный отзыв её участников, мотивированность на получение профессии, выполнение простейших технологических операций, удовлетворенность совместной деятельностью, что выявляется в совместном обсуждении того, какими начальными профессиональными навыками овладели учащиеся и какие они испытывали сложности при выполнении профессиональной пробы. </w:t>
      </w:r>
    </w:p>
    <w:p w14:paraId="76B1E2DE" w14:textId="77777777" w:rsidR="00E32F72" w:rsidRDefault="00936C4A">
      <w:pPr>
        <w:spacing w:after="3" w:line="248" w:lineRule="auto"/>
        <w:ind w:left="860" w:right="962" w:firstLine="1"/>
        <w:jc w:val="left"/>
      </w:pPr>
      <w:r>
        <w:t xml:space="preserve">Для этого можно использовать метод неоконченных предложений: на этом занятии мы освоили … сегодня мы научились … мне было сложно … я понял, что … я планирую ... </w:t>
      </w:r>
    </w:p>
    <w:p w14:paraId="21595C4F" w14:textId="77777777" w:rsidR="00E32F72" w:rsidRDefault="00936C4A">
      <w:pPr>
        <w:spacing w:after="3" w:line="248" w:lineRule="auto"/>
        <w:ind w:left="138" w:firstLine="699"/>
        <w:jc w:val="left"/>
      </w:pPr>
      <w:r>
        <w:t xml:space="preserve">Это позволит получить представление об успешности проведенных занятий, оценить мотивацию учащихся и внести корректирующие действия в свою дальнейшую работу (откорректировать приемы коммуникации, изменить содержание своих занятий). </w:t>
      </w:r>
    </w:p>
    <w:p w14:paraId="7C36FE44" w14:textId="77777777" w:rsidR="00E32F72" w:rsidRDefault="00936C4A">
      <w:pPr>
        <w:spacing w:after="40" w:line="259" w:lineRule="auto"/>
        <w:ind w:left="41" w:firstLine="0"/>
        <w:jc w:val="left"/>
      </w:pPr>
      <w:r>
        <w:t xml:space="preserve"> </w:t>
      </w:r>
    </w:p>
    <w:p w14:paraId="64C5600D" w14:textId="77777777" w:rsidR="00E32F72" w:rsidRDefault="00936C4A">
      <w:pPr>
        <w:spacing w:after="38" w:line="248" w:lineRule="auto"/>
        <w:ind w:left="208"/>
        <w:jc w:val="left"/>
      </w:pPr>
      <w:r>
        <w:rPr>
          <w:b/>
        </w:rPr>
        <w:t>5.4.</w:t>
      </w:r>
      <w:r>
        <w:rPr>
          <w:rFonts w:ascii="Arial" w:eastAsia="Arial" w:hAnsi="Arial" w:cs="Arial"/>
          <w:b/>
        </w:rPr>
        <w:t xml:space="preserve"> </w:t>
      </w:r>
      <w:r>
        <w:rPr>
          <w:b/>
        </w:rPr>
        <w:t>Показатели качества выполнения практических заданий пробы определяются по следующим критериям:</w:t>
      </w:r>
      <w:r>
        <w:t xml:space="preserve"> </w:t>
      </w:r>
    </w:p>
    <w:p w14:paraId="0302BB8D" w14:textId="77777777" w:rsidR="00E32F72" w:rsidRDefault="00936C4A">
      <w:pPr>
        <w:numPr>
          <w:ilvl w:val="0"/>
          <w:numId w:val="9"/>
        </w:numPr>
        <w:spacing w:after="45"/>
        <w:ind w:right="16" w:hanging="164"/>
      </w:pPr>
      <w:r>
        <w:t xml:space="preserve">самостоятельность; </w:t>
      </w:r>
    </w:p>
    <w:p w14:paraId="1AE1C81F" w14:textId="77777777" w:rsidR="00E32F72" w:rsidRDefault="00936C4A">
      <w:pPr>
        <w:numPr>
          <w:ilvl w:val="0"/>
          <w:numId w:val="9"/>
        </w:numPr>
        <w:spacing w:after="45"/>
        <w:ind w:right="16" w:hanging="164"/>
      </w:pPr>
      <w:r>
        <w:t xml:space="preserve">соответствие конечного результата цели задания; </w:t>
      </w:r>
    </w:p>
    <w:p w14:paraId="62C71412" w14:textId="77777777" w:rsidR="00E32F72" w:rsidRDefault="00936C4A">
      <w:pPr>
        <w:numPr>
          <w:ilvl w:val="0"/>
          <w:numId w:val="9"/>
        </w:numPr>
        <w:spacing w:after="44"/>
        <w:ind w:right="16" w:hanging="164"/>
      </w:pPr>
      <w:r>
        <w:t xml:space="preserve">обоснованность принятого решения, аккуратность; </w:t>
      </w:r>
    </w:p>
    <w:p w14:paraId="0A59D9F9" w14:textId="77777777" w:rsidR="00E32F72" w:rsidRDefault="00936C4A">
      <w:pPr>
        <w:numPr>
          <w:ilvl w:val="0"/>
          <w:numId w:val="9"/>
        </w:numPr>
        <w:ind w:right="16" w:hanging="164"/>
      </w:pPr>
      <w:r>
        <w:t xml:space="preserve">активность и целеустремленность в достижении качественного </w:t>
      </w:r>
      <w:proofErr w:type="spellStart"/>
      <w:r>
        <w:t>резуль</w:t>
      </w:r>
      <w:proofErr w:type="spellEnd"/>
      <w:r>
        <w:t xml:space="preserve">- </w:t>
      </w:r>
    </w:p>
    <w:p w14:paraId="340BDA5C" w14:textId="77777777" w:rsidR="00E32F72" w:rsidRDefault="00936C4A">
      <w:pPr>
        <w:spacing w:after="44"/>
        <w:ind w:left="208" w:right="16"/>
      </w:pPr>
      <w:r>
        <w:t xml:space="preserve">тата; </w:t>
      </w:r>
      <w:r>
        <w:rPr>
          <w:sz w:val="27"/>
        </w:rPr>
        <w:t xml:space="preserve"> </w:t>
      </w:r>
    </w:p>
    <w:p w14:paraId="45C4B80A" w14:textId="77777777" w:rsidR="00E32F72" w:rsidRDefault="00936C4A">
      <w:pPr>
        <w:numPr>
          <w:ilvl w:val="0"/>
          <w:numId w:val="9"/>
        </w:numPr>
        <w:spacing w:after="41"/>
        <w:ind w:right="16" w:hanging="164"/>
      </w:pPr>
      <w:r>
        <w:lastRenderedPageBreak/>
        <w:t>стремление выполнять условия и требования практического задания; -</w:t>
      </w:r>
      <w:r>
        <w:rPr>
          <w:rFonts w:ascii="Arial" w:eastAsia="Arial" w:hAnsi="Arial" w:cs="Arial"/>
        </w:rPr>
        <w:t xml:space="preserve"> </w:t>
      </w:r>
      <w:r>
        <w:t xml:space="preserve">проявление общих и специальных профессионально важных качеств. </w:t>
      </w:r>
    </w:p>
    <w:p w14:paraId="26D52F73" w14:textId="77777777" w:rsidR="00E32F72" w:rsidRDefault="00936C4A">
      <w:pPr>
        <w:ind w:left="199" w:right="16" w:firstLine="709"/>
      </w:pPr>
      <w:r>
        <w:t xml:space="preserve">В ходе выполнения профессиональной пробы мы придерживаемся </w:t>
      </w:r>
      <w:proofErr w:type="spellStart"/>
      <w:proofErr w:type="gramStart"/>
      <w:r>
        <w:t>сле</w:t>
      </w:r>
      <w:proofErr w:type="spellEnd"/>
      <w:r>
        <w:t>- дующих</w:t>
      </w:r>
      <w:proofErr w:type="gramEnd"/>
      <w:r>
        <w:t xml:space="preserve"> правил: </w:t>
      </w:r>
    </w:p>
    <w:p w14:paraId="5B8A241F" w14:textId="77777777" w:rsidR="00E32F72" w:rsidRDefault="00936C4A">
      <w:pPr>
        <w:ind w:left="199" w:right="16" w:firstLine="708"/>
      </w:pPr>
      <w:r>
        <w:t xml:space="preserve">Оцениваться с помощью отметки могут только результаты деятельности учащегося, но не его личные качества. </w:t>
      </w:r>
    </w:p>
    <w:p w14:paraId="5D988ED4" w14:textId="77777777" w:rsidR="00E32F72" w:rsidRDefault="00936C4A">
      <w:pPr>
        <w:ind w:left="869" w:right="16"/>
      </w:pPr>
      <w:r>
        <w:t xml:space="preserve">Оценки подлежит только то, чему научились. </w:t>
      </w:r>
    </w:p>
    <w:p w14:paraId="40AC457D" w14:textId="77777777" w:rsidR="00E32F72" w:rsidRDefault="00E32F72">
      <w:pPr>
        <w:sectPr w:rsidR="00E32F72">
          <w:footerReference w:type="even" r:id="rId17"/>
          <w:footerReference w:type="default" r:id="rId18"/>
          <w:footerReference w:type="first" r:id="rId19"/>
          <w:pgSz w:w="11904" w:h="16840"/>
          <w:pgMar w:top="1144" w:right="1135" w:bottom="1172" w:left="980" w:header="720" w:footer="762" w:gutter="0"/>
          <w:pgNumType w:start="11"/>
          <w:cols w:space="720"/>
        </w:sectPr>
      </w:pPr>
    </w:p>
    <w:p w14:paraId="2BF2AA86" w14:textId="77777777" w:rsidR="00E32F72" w:rsidRDefault="00936C4A">
      <w:pPr>
        <w:spacing w:after="0" w:line="259" w:lineRule="auto"/>
        <w:ind w:left="379" w:right="274" w:hanging="10"/>
        <w:jc w:val="center"/>
      </w:pPr>
      <w:r>
        <w:rPr>
          <w:b/>
        </w:rPr>
        <w:lastRenderedPageBreak/>
        <w:t>Список использованных источников:</w:t>
      </w:r>
      <w:r>
        <w:t xml:space="preserve"> </w:t>
      </w:r>
    </w:p>
    <w:p w14:paraId="17848F8E" w14:textId="77777777" w:rsidR="00E32F72" w:rsidRDefault="00936C4A">
      <w:pPr>
        <w:spacing w:after="0" w:line="259" w:lineRule="auto"/>
        <w:ind w:left="0" w:firstLine="0"/>
        <w:jc w:val="left"/>
      </w:pPr>
      <w:r>
        <w:rPr>
          <w:b/>
          <w:sz w:val="31"/>
        </w:rPr>
        <w:t xml:space="preserve"> </w:t>
      </w:r>
    </w:p>
    <w:p w14:paraId="5383E8E4" w14:textId="77777777" w:rsidR="00E32F72" w:rsidRDefault="00936C4A">
      <w:pPr>
        <w:spacing w:after="146"/>
        <w:ind w:left="127" w:right="16"/>
      </w:pPr>
      <w:r>
        <w:rPr>
          <w:b/>
        </w:rPr>
        <w:t xml:space="preserve">1. </w:t>
      </w:r>
      <w:r>
        <w:t xml:space="preserve">Устройство, техническое обслуживание и ремонт легковых автомобилей: </w:t>
      </w:r>
    </w:p>
    <w:p w14:paraId="068A5669" w14:textId="77777777" w:rsidR="00E32F72" w:rsidRDefault="00936C4A">
      <w:pPr>
        <w:spacing w:after="148"/>
        <w:ind w:left="127" w:right="16"/>
      </w:pPr>
      <w:r>
        <w:t xml:space="preserve">Учебник для нач. проф. образования: Учеб. пособие для сред. проф. </w:t>
      </w:r>
    </w:p>
    <w:p w14:paraId="0421BCFC" w14:textId="77777777" w:rsidR="00E32F72" w:rsidRDefault="00936C4A">
      <w:pPr>
        <w:spacing w:after="146"/>
        <w:ind w:left="127" w:right="16"/>
      </w:pPr>
      <w:r>
        <w:t xml:space="preserve">образования / Сергей Константинович Шестопалов. – 4-е изд., стер. – М.: </w:t>
      </w:r>
    </w:p>
    <w:p w14:paraId="1D5BC3ED" w14:textId="77777777" w:rsidR="00E32F72" w:rsidRDefault="00936C4A">
      <w:pPr>
        <w:ind w:left="126" w:right="16"/>
      </w:pPr>
      <w:r>
        <w:t xml:space="preserve">Издательский центр «Академия», 2016. – 562с. </w:t>
      </w:r>
      <w:r>
        <w:br w:type="page"/>
      </w:r>
    </w:p>
    <w:p w14:paraId="64780D4C" w14:textId="77777777" w:rsidR="00E32F72" w:rsidRDefault="00936C4A">
      <w:pPr>
        <w:tabs>
          <w:tab w:val="right" w:pos="9748"/>
        </w:tabs>
        <w:spacing w:after="168" w:line="259" w:lineRule="auto"/>
        <w:ind w:left="0" w:firstLine="0"/>
        <w:jc w:val="left"/>
      </w:pPr>
      <w:r>
        <w:lastRenderedPageBreak/>
        <w:t xml:space="preserve"> </w:t>
      </w:r>
      <w:r>
        <w:tab/>
      </w:r>
      <w:r>
        <w:rPr>
          <w:i/>
        </w:rPr>
        <w:t>Приложение 1</w:t>
      </w:r>
      <w:r>
        <w:t xml:space="preserve"> </w:t>
      </w:r>
    </w:p>
    <w:p w14:paraId="6CA31145" w14:textId="77777777" w:rsidR="00E32F72" w:rsidRDefault="00936C4A">
      <w:pPr>
        <w:pStyle w:val="1"/>
        <w:ind w:right="260"/>
      </w:pPr>
      <w:r>
        <w:t xml:space="preserve">Тестовое </w:t>
      </w:r>
      <w:proofErr w:type="gramStart"/>
      <w:r>
        <w:t>задание</w:t>
      </w:r>
      <w:proofErr w:type="gramEnd"/>
      <w:r>
        <w:rPr>
          <w:b w:val="0"/>
        </w:rPr>
        <w:t xml:space="preserve"> </w:t>
      </w:r>
      <w:r>
        <w:t>Не автомеханик ли вы? Тест на скрытый талант</w:t>
      </w:r>
      <w:r>
        <w:rPr>
          <w:b w:val="0"/>
        </w:rPr>
        <w:t xml:space="preserve"> </w:t>
      </w:r>
    </w:p>
    <w:p w14:paraId="46DA7D27" w14:textId="77777777" w:rsidR="00E32F72" w:rsidRDefault="00936C4A">
      <w:pPr>
        <w:spacing w:after="0" w:line="259" w:lineRule="auto"/>
        <w:ind w:left="0" w:firstLine="0"/>
        <w:jc w:val="left"/>
      </w:pPr>
      <w:r>
        <w:rPr>
          <w:b/>
          <w:sz w:val="27"/>
        </w:rPr>
        <w:t xml:space="preserve"> </w:t>
      </w:r>
    </w:p>
    <w:p w14:paraId="47000906" w14:textId="77777777" w:rsidR="00E32F72" w:rsidRDefault="00936C4A">
      <w:pPr>
        <w:spacing w:after="13" w:line="249" w:lineRule="auto"/>
        <w:ind w:left="113" w:hanging="10"/>
        <w:jc w:val="left"/>
      </w:pPr>
      <w:r>
        <w:rPr>
          <w:sz w:val="24"/>
        </w:rPr>
        <w:t>Вопрос № 1</w:t>
      </w:r>
      <w:proofErr w:type="gramStart"/>
      <w:r>
        <w:rPr>
          <w:sz w:val="24"/>
        </w:rPr>
        <w:t>: Начнем</w:t>
      </w:r>
      <w:proofErr w:type="gramEnd"/>
      <w:r>
        <w:rPr>
          <w:sz w:val="24"/>
        </w:rPr>
        <w:t xml:space="preserve"> с элементарного. Для чего используют этот ключ? </w:t>
      </w:r>
    </w:p>
    <w:p w14:paraId="67670C6F" w14:textId="77777777" w:rsidR="00E32F72" w:rsidRDefault="00936C4A">
      <w:pPr>
        <w:spacing w:after="24" w:line="259" w:lineRule="auto"/>
        <w:ind w:left="104" w:firstLine="0"/>
        <w:jc w:val="center"/>
      </w:pPr>
      <w:r>
        <w:rPr>
          <w:noProof/>
        </w:rPr>
        <w:drawing>
          <wp:inline distT="0" distB="0" distL="0" distR="0" wp14:anchorId="2FDA57CF" wp14:editId="66676A73">
            <wp:extent cx="2514600" cy="1894332"/>
            <wp:effectExtent l="0" t="0" r="0" b="0"/>
            <wp:docPr id="7397" name="Picture 7397"/>
            <wp:cNvGraphicFramePr/>
            <a:graphic xmlns:a="http://schemas.openxmlformats.org/drawingml/2006/main">
              <a:graphicData uri="http://schemas.openxmlformats.org/drawingml/2006/picture">
                <pic:pic xmlns:pic="http://schemas.openxmlformats.org/drawingml/2006/picture">
                  <pic:nvPicPr>
                    <pic:cNvPr id="7397" name="Picture 7397"/>
                    <pic:cNvPicPr/>
                  </pic:nvPicPr>
                  <pic:blipFill>
                    <a:blip r:embed="rId20"/>
                    <a:stretch>
                      <a:fillRect/>
                    </a:stretch>
                  </pic:blipFill>
                  <pic:spPr>
                    <a:xfrm>
                      <a:off x="0" y="0"/>
                      <a:ext cx="2514600" cy="1894332"/>
                    </a:xfrm>
                    <a:prstGeom prst="rect">
                      <a:avLst/>
                    </a:prstGeom>
                  </pic:spPr>
                </pic:pic>
              </a:graphicData>
            </a:graphic>
          </wp:inline>
        </w:drawing>
      </w:r>
      <w:r>
        <w:rPr>
          <w:sz w:val="20"/>
        </w:rPr>
        <w:t xml:space="preserve"> </w:t>
      </w:r>
    </w:p>
    <w:p w14:paraId="7754F5AF" w14:textId="77777777" w:rsidR="00E32F72" w:rsidRDefault="00936C4A">
      <w:pPr>
        <w:spacing w:after="13" w:line="249" w:lineRule="auto"/>
        <w:ind w:left="113" w:hanging="10"/>
        <w:jc w:val="left"/>
      </w:pPr>
      <w:proofErr w:type="spellStart"/>
      <w:r>
        <w:rPr>
          <w:sz w:val="24"/>
        </w:rPr>
        <w:t>А.Съемник</w:t>
      </w:r>
      <w:proofErr w:type="spellEnd"/>
      <w:r>
        <w:rPr>
          <w:sz w:val="24"/>
        </w:rPr>
        <w:t xml:space="preserve"> для лямбда-зонда. Точно вам говорю! </w:t>
      </w:r>
    </w:p>
    <w:p w14:paraId="116221FA" w14:textId="77777777" w:rsidR="00E32F72" w:rsidRDefault="00936C4A">
      <w:pPr>
        <w:spacing w:after="13" w:line="249" w:lineRule="auto"/>
        <w:ind w:left="113" w:hanging="10"/>
        <w:jc w:val="left"/>
      </w:pPr>
      <w:proofErr w:type="spellStart"/>
      <w:r>
        <w:rPr>
          <w:sz w:val="24"/>
        </w:rPr>
        <w:t>Б.Свечной</w:t>
      </w:r>
      <w:proofErr w:type="spellEnd"/>
      <w:r>
        <w:rPr>
          <w:sz w:val="24"/>
        </w:rPr>
        <w:t xml:space="preserve"> ключ, конечно. Вы за кого меня держите? </w:t>
      </w:r>
    </w:p>
    <w:p w14:paraId="7CBE40C5" w14:textId="77777777" w:rsidR="00E32F72" w:rsidRDefault="00936C4A">
      <w:pPr>
        <w:spacing w:after="13" w:line="249" w:lineRule="auto"/>
        <w:ind w:left="113" w:hanging="10"/>
        <w:jc w:val="left"/>
      </w:pPr>
      <w:proofErr w:type="spellStart"/>
      <w:r>
        <w:rPr>
          <w:sz w:val="24"/>
        </w:rPr>
        <w:t>В.Это</w:t>
      </w:r>
      <w:proofErr w:type="spellEnd"/>
      <w:r>
        <w:rPr>
          <w:sz w:val="24"/>
        </w:rPr>
        <w:t xml:space="preserve"> «</w:t>
      </w:r>
      <w:proofErr w:type="spellStart"/>
      <w:r>
        <w:rPr>
          <w:sz w:val="24"/>
        </w:rPr>
        <w:t>балонник</w:t>
      </w:r>
      <w:proofErr w:type="spellEnd"/>
      <w:r>
        <w:rPr>
          <w:sz w:val="24"/>
        </w:rPr>
        <w:t xml:space="preserve">»! Здесь и думать нечего </w:t>
      </w:r>
    </w:p>
    <w:p w14:paraId="29C7B450" w14:textId="77777777" w:rsidR="00E32F72" w:rsidRDefault="00936C4A">
      <w:pPr>
        <w:spacing w:after="0" w:line="259" w:lineRule="auto"/>
        <w:ind w:left="0" w:firstLine="0"/>
        <w:jc w:val="left"/>
      </w:pPr>
      <w:r>
        <w:rPr>
          <w:sz w:val="24"/>
        </w:rPr>
        <w:t xml:space="preserve"> </w:t>
      </w:r>
    </w:p>
    <w:p w14:paraId="6D5D2685" w14:textId="77777777" w:rsidR="00E32F72" w:rsidRDefault="00936C4A">
      <w:pPr>
        <w:spacing w:after="13" w:line="249" w:lineRule="auto"/>
        <w:ind w:left="113" w:hanging="10"/>
        <w:jc w:val="left"/>
      </w:pPr>
      <w:r>
        <w:rPr>
          <w:sz w:val="24"/>
        </w:rPr>
        <w:t xml:space="preserve">Вопрос № 2. Впрочем, вот еще одно крайне простое задание. Прибор на фотографии </w:t>
      </w:r>
      <w:proofErr w:type="gramStart"/>
      <w:r>
        <w:rPr>
          <w:sz w:val="24"/>
        </w:rPr>
        <w:t>- это</w:t>
      </w:r>
      <w:proofErr w:type="gramEnd"/>
      <w:r>
        <w:rPr>
          <w:sz w:val="24"/>
        </w:rPr>
        <w:t xml:space="preserve">: </w:t>
      </w:r>
    </w:p>
    <w:p w14:paraId="299BA4C5" w14:textId="77777777" w:rsidR="00E32F72" w:rsidRDefault="00936C4A">
      <w:pPr>
        <w:spacing w:after="58" w:line="259" w:lineRule="auto"/>
        <w:ind w:left="56" w:firstLine="0"/>
        <w:jc w:val="center"/>
      </w:pPr>
      <w:r>
        <w:rPr>
          <w:noProof/>
        </w:rPr>
        <w:drawing>
          <wp:inline distT="0" distB="0" distL="0" distR="0" wp14:anchorId="286BBE35" wp14:editId="486CB778">
            <wp:extent cx="3276600" cy="2465832"/>
            <wp:effectExtent l="0" t="0" r="0" b="0"/>
            <wp:docPr id="7475" name="Picture 7475"/>
            <wp:cNvGraphicFramePr/>
            <a:graphic xmlns:a="http://schemas.openxmlformats.org/drawingml/2006/main">
              <a:graphicData uri="http://schemas.openxmlformats.org/drawingml/2006/picture">
                <pic:pic xmlns:pic="http://schemas.openxmlformats.org/drawingml/2006/picture">
                  <pic:nvPicPr>
                    <pic:cNvPr id="7475" name="Picture 7475"/>
                    <pic:cNvPicPr/>
                  </pic:nvPicPr>
                  <pic:blipFill>
                    <a:blip r:embed="rId21"/>
                    <a:stretch>
                      <a:fillRect/>
                    </a:stretch>
                  </pic:blipFill>
                  <pic:spPr>
                    <a:xfrm>
                      <a:off x="0" y="0"/>
                      <a:ext cx="3276600" cy="2465832"/>
                    </a:xfrm>
                    <a:prstGeom prst="rect">
                      <a:avLst/>
                    </a:prstGeom>
                  </pic:spPr>
                </pic:pic>
              </a:graphicData>
            </a:graphic>
          </wp:inline>
        </w:drawing>
      </w:r>
      <w:r>
        <w:rPr>
          <w:sz w:val="20"/>
        </w:rPr>
        <w:t xml:space="preserve"> </w:t>
      </w:r>
    </w:p>
    <w:p w14:paraId="530CD522" w14:textId="77777777" w:rsidR="00E32F72" w:rsidRDefault="00936C4A">
      <w:pPr>
        <w:spacing w:after="13" w:line="249" w:lineRule="auto"/>
        <w:ind w:left="113" w:hanging="10"/>
        <w:jc w:val="left"/>
      </w:pPr>
      <w:r>
        <w:rPr>
          <w:sz w:val="24"/>
        </w:rPr>
        <w:t xml:space="preserve">А. Дизельный генератор </w:t>
      </w:r>
    </w:p>
    <w:p w14:paraId="2E5962B4" w14:textId="77777777" w:rsidR="00E32F72" w:rsidRDefault="00936C4A">
      <w:pPr>
        <w:spacing w:after="13" w:line="249" w:lineRule="auto"/>
        <w:ind w:left="113" w:hanging="10"/>
        <w:jc w:val="left"/>
      </w:pPr>
      <w:r>
        <w:rPr>
          <w:sz w:val="24"/>
        </w:rPr>
        <w:t xml:space="preserve">Б. Сварочный аппарат </w:t>
      </w:r>
    </w:p>
    <w:p w14:paraId="362C55B4" w14:textId="77777777" w:rsidR="00E32F72" w:rsidRDefault="00936C4A">
      <w:pPr>
        <w:spacing w:after="13" w:line="249" w:lineRule="auto"/>
        <w:ind w:left="113" w:hanging="10"/>
        <w:jc w:val="left"/>
      </w:pPr>
      <w:r>
        <w:rPr>
          <w:sz w:val="24"/>
        </w:rPr>
        <w:t xml:space="preserve">В. Штука для выжигания по дереву или </w:t>
      </w:r>
      <w:proofErr w:type="spellStart"/>
      <w:r>
        <w:rPr>
          <w:sz w:val="24"/>
        </w:rPr>
        <w:t>выжигатель</w:t>
      </w:r>
      <w:proofErr w:type="spellEnd"/>
      <w:r>
        <w:rPr>
          <w:sz w:val="24"/>
        </w:rPr>
        <w:t xml:space="preserve"> </w:t>
      </w:r>
    </w:p>
    <w:p w14:paraId="5DE0AAB6" w14:textId="77777777" w:rsidR="00E32F72" w:rsidRDefault="00936C4A">
      <w:pPr>
        <w:spacing w:after="13" w:line="249" w:lineRule="auto"/>
        <w:ind w:left="113" w:hanging="10"/>
        <w:jc w:val="left"/>
      </w:pPr>
      <w:r>
        <w:rPr>
          <w:sz w:val="24"/>
        </w:rPr>
        <w:t xml:space="preserve">Г. Зарядное устройство для аккумулятора </w:t>
      </w:r>
    </w:p>
    <w:p w14:paraId="0F01FD88" w14:textId="77777777" w:rsidR="00E32F72" w:rsidRDefault="00936C4A">
      <w:pPr>
        <w:spacing w:after="0" w:line="259" w:lineRule="auto"/>
        <w:ind w:left="0" w:firstLine="0"/>
        <w:jc w:val="left"/>
      </w:pPr>
      <w:r>
        <w:rPr>
          <w:sz w:val="24"/>
        </w:rPr>
        <w:t xml:space="preserve"> </w:t>
      </w:r>
    </w:p>
    <w:p w14:paraId="5A681615" w14:textId="77777777" w:rsidR="00E32F72" w:rsidRDefault="00936C4A">
      <w:pPr>
        <w:spacing w:after="13" w:line="249" w:lineRule="auto"/>
        <w:ind w:left="113" w:hanging="10"/>
        <w:jc w:val="left"/>
      </w:pPr>
      <w:r>
        <w:rPr>
          <w:sz w:val="24"/>
        </w:rPr>
        <w:t xml:space="preserve">Вопрос № 3. А что скажете про этот прибор? Тоже ведь знакомая штука, верно? </w:t>
      </w:r>
    </w:p>
    <w:p w14:paraId="66240F00" w14:textId="77777777" w:rsidR="00E32F72" w:rsidRDefault="00936C4A">
      <w:pPr>
        <w:spacing w:after="13" w:line="259" w:lineRule="auto"/>
        <w:ind w:left="116" w:firstLine="0"/>
        <w:jc w:val="center"/>
      </w:pPr>
      <w:r>
        <w:rPr>
          <w:noProof/>
        </w:rPr>
        <w:lastRenderedPageBreak/>
        <w:drawing>
          <wp:inline distT="0" distB="0" distL="0" distR="0" wp14:anchorId="0DC743A0" wp14:editId="3079FA1D">
            <wp:extent cx="2711196" cy="2043684"/>
            <wp:effectExtent l="0" t="0" r="0" b="0"/>
            <wp:docPr id="7552" name="Picture 7552"/>
            <wp:cNvGraphicFramePr/>
            <a:graphic xmlns:a="http://schemas.openxmlformats.org/drawingml/2006/main">
              <a:graphicData uri="http://schemas.openxmlformats.org/drawingml/2006/picture">
                <pic:pic xmlns:pic="http://schemas.openxmlformats.org/drawingml/2006/picture">
                  <pic:nvPicPr>
                    <pic:cNvPr id="7552" name="Picture 7552"/>
                    <pic:cNvPicPr/>
                  </pic:nvPicPr>
                  <pic:blipFill>
                    <a:blip r:embed="rId22"/>
                    <a:stretch>
                      <a:fillRect/>
                    </a:stretch>
                  </pic:blipFill>
                  <pic:spPr>
                    <a:xfrm>
                      <a:off x="0" y="0"/>
                      <a:ext cx="2711196" cy="2043684"/>
                    </a:xfrm>
                    <a:prstGeom prst="rect">
                      <a:avLst/>
                    </a:prstGeom>
                  </pic:spPr>
                </pic:pic>
              </a:graphicData>
            </a:graphic>
          </wp:inline>
        </w:drawing>
      </w:r>
      <w:r>
        <w:rPr>
          <w:sz w:val="20"/>
        </w:rPr>
        <w:t xml:space="preserve"> </w:t>
      </w:r>
    </w:p>
    <w:p w14:paraId="10605802" w14:textId="77777777" w:rsidR="00E32F72" w:rsidRDefault="00936C4A">
      <w:pPr>
        <w:spacing w:after="13" w:line="249" w:lineRule="auto"/>
        <w:ind w:left="113" w:hanging="10"/>
        <w:jc w:val="left"/>
      </w:pPr>
      <w:r>
        <w:rPr>
          <w:sz w:val="24"/>
        </w:rPr>
        <w:t xml:space="preserve">А. </w:t>
      </w:r>
      <w:proofErr w:type="spellStart"/>
      <w:r>
        <w:rPr>
          <w:sz w:val="24"/>
        </w:rPr>
        <w:t>Компрессометр</w:t>
      </w:r>
      <w:proofErr w:type="spellEnd"/>
      <w:r>
        <w:rPr>
          <w:sz w:val="24"/>
        </w:rPr>
        <w:t xml:space="preserve">. Как моторист со стажем говорю </w:t>
      </w:r>
    </w:p>
    <w:p w14:paraId="5B1CF282" w14:textId="77777777" w:rsidR="00E32F72" w:rsidRDefault="00936C4A">
      <w:pPr>
        <w:spacing w:after="13" w:line="249" w:lineRule="auto"/>
        <w:ind w:left="113" w:hanging="10"/>
        <w:jc w:val="left"/>
      </w:pPr>
      <w:r>
        <w:rPr>
          <w:sz w:val="24"/>
        </w:rPr>
        <w:t xml:space="preserve">Б. Манометр, конечно. В багажнике такой лежит </w:t>
      </w:r>
    </w:p>
    <w:p w14:paraId="00903E65" w14:textId="77777777" w:rsidR="00E32F72" w:rsidRDefault="00936C4A">
      <w:pPr>
        <w:spacing w:after="13" w:line="249" w:lineRule="auto"/>
        <w:ind w:left="113" w:hanging="10"/>
        <w:jc w:val="left"/>
      </w:pPr>
      <w:r>
        <w:rPr>
          <w:sz w:val="24"/>
        </w:rPr>
        <w:t xml:space="preserve">В. Прибор для скручивания пробега на одометре </w:t>
      </w:r>
    </w:p>
    <w:p w14:paraId="38B66203" w14:textId="77777777" w:rsidR="00E32F72" w:rsidRDefault="00936C4A">
      <w:pPr>
        <w:spacing w:after="0" w:line="259" w:lineRule="auto"/>
        <w:ind w:left="0" w:firstLine="0"/>
        <w:jc w:val="left"/>
      </w:pPr>
      <w:r>
        <w:rPr>
          <w:sz w:val="24"/>
        </w:rPr>
        <w:t xml:space="preserve"> </w:t>
      </w:r>
    </w:p>
    <w:p w14:paraId="47DAE535" w14:textId="77777777" w:rsidR="00E32F72" w:rsidRDefault="00936C4A">
      <w:pPr>
        <w:spacing w:after="13" w:line="249" w:lineRule="auto"/>
        <w:ind w:left="113" w:hanging="10"/>
        <w:jc w:val="left"/>
      </w:pPr>
      <w:r>
        <w:rPr>
          <w:sz w:val="24"/>
        </w:rPr>
        <w:t xml:space="preserve">Вопрос № 4. До сих пор ни разу не ошиблись? Значит, не ошибетесь и сейчас. На фотографии: </w:t>
      </w:r>
    </w:p>
    <w:p w14:paraId="3397F893" w14:textId="77777777" w:rsidR="00E32F72" w:rsidRDefault="00936C4A">
      <w:pPr>
        <w:spacing w:after="0" w:line="259" w:lineRule="auto"/>
        <w:ind w:left="123" w:firstLine="0"/>
        <w:jc w:val="center"/>
      </w:pPr>
      <w:r>
        <w:rPr>
          <w:noProof/>
        </w:rPr>
        <w:drawing>
          <wp:inline distT="0" distB="0" distL="0" distR="0" wp14:anchorId="527CEBB9" wp14:editId="1D6BF319">
            <wp:extent cx="2101596" cy="1314450"/>
            <wp:effectExtent l="0" t="0" r="0" b="0"/>
            <wp:docPr id="7630" name="Picture 7630"/>
            <wp:cNvGraphicFramePr/>
            <a:graphic xmlns:a="http://schemas.openxmlformats.org/drawingml/2006/main">
              <a:graphicData uri="http://schemas.openxmlformats.org/drawingml/2006/picture">
                <pic:pic xmlns:pic="http://schemas.openxmlformats.org/drawingml/2006/picture">
                  <pic:nvPicPr>
                    <pic:cNvPr id="7630" name="Picture 7630"/>
                    <pic:cNvPicPr/>
                  </pic:nvPicPr>
                  <pic:blipFill>
                    <a:blip r:embed="rId23"/>
                    <a:stretch>
                      <a:fillRect/>
                    </a:stretch>
                  </pic:blipFill>
                  <pic:spPr>
                    <a:xfrm>
                      <a:off x="0" y="0"/>
                      <a:ext cx="2101596" cy="1314450"/>
                    </a:xfrm>
                    <a:prstGeom prst="rect">
                      <a:avLst/>
                    </a:prstGeom>
                  </pic:spPr>
                </pic:pic>
              </a:graphicData>
            </a:graphic>
          </wp:inline>
        </w:drawing>
      </w:r>
      <w:r>
        <w:rPr>
          <w:sz w:val="20"/>
        </w:rPr>
        <w:t xml:space="preserve"> </w:t>
      </w:r>
    </w:p>
    <w:p w14:paraId="6827DC77" w14:textId="77777777" w:rsidR="00E32F72" w:rsidRDefault="00936C4A">
      <w:pPr>
        <w:spacing w:after="13" w:line="249" w:lineRule="auto"/>
        <w:ind w:left="113" w:hanging="10"/>
        <w:jc w:val="left"/>
      </w:pPr>
      <w:r>
        <w:rPr>
          <w:sz w:val="24"/>
        </w:rPr>
        <w:t xml:space="preserve">А. Штука для определения наличия напряжения в электросетях </w:t>
      </w:r>
    </w:p>
    <w:p w14:paraId="5C41C2DB" w14:textId="77777777" w:rsidR="00E32F72" w:rsidRDefault="00936C4A">
      <w:pPr>
        <w:spacing w:after="13" w:line="249" w:lineRule="auto"/>
        <w:ind w:left="113" w:hanging="10"/>
        <w:jc w:val="left"/>
      </w:pPr>
      <w:r>
        <w:rPr>
          <w:sz w:val="24"/>
        </w:rPr>
        <w:t xml:space="preserve">Б. Магнитный толщиномер покрытий </w:t>
      </w:r>
    </w:p>
    <w:p w14:paraId="61DD2E8A" w14:textId="77777777" w:rsidR="00E32F72" w:rsidRDefault="00936C4A">
      <w:pPr>
        <w:spacing w:after="13" w:line="249" w:lineRule="auto"/>
        <w:ind w:left="113" w:hanging="10"/>
        <w:jc w:val="left"/>
      </w:pPr>
      <w:r>
        <w:rPr>
          <w:sz w:val="24"/>
        </w:rPr>
        <w:t xml:space="preserve">В.  FM-трансмиттер. Лет десять уже таких не видел </w:t>
      </w:r>
    </w:p>
    <w:p w14:paraId="7D4F3BF2" w14:textId="77777777" w:rsidR="00E32F72" w:rsidRDefault="00936C4A">
      <w:pPr>
        <w:spacing w:after="0" w:line="259" w:lineRule="auto"/>
        <w:ind w:left="0" w:firstLine="0"/>
        <w:jc w:val="left"/>
      </w:pPr>
      <w:r>
        <w:rPr>
          <w:sz w:val="24"/>
        </w:rPr>
        <w:t xml:space="preserve"> </w:t>
      </w:r>
    </w:p>
    <w:p w14:paraId="63BBAE9E" w14:textId="77777777" w:rsidR="00E32F72" w:rsidRDefault="00936C4A">
      <w:pPr>
        <w:spacing w:after="13" w:line="249" w:lineRule="auto"/>
        <w:ind w:left="113" w:hanging="10"/>
        <w:jc w:val="left"/>
      </w:pPr>
      <w:r>
        <w:rPr>
          <w:sz w:val="24"/>
        </w:rPr>
        <w:t xml:space="preserve">Вопрос №5. Кстати, мы припасли для вас еще один похожий прибор. Справитесь? </w:t>
      </w:r>
    </w:p>
    <w:p w14:paraId="3226DF68" w14:textId="77777777" w:rsidR="00E32F72" w:rsidRDefault="00936C4A">
      <w:pPr>
        <w:spacing w:after="0" w:line="259" w:lineRule="auto"/>
        <w:ind w:left="106" w:firstLine="0"/>
        <w:jc w:val="center"/>
      </w:pPr>
      <w:r>
        <w:rPr>
          <w:noProof/>
        </w:rPr>
        <w:drawing>
          <wp:inline distT="0" distB="0" distL="0" distR="0" wp14:anchorId="5159C638" wp14:editId="7C163EC3">
            <wp:extent cx="2817876" cy="2067306"/>
            <wp:effectExtent l="0" t="0" r="0" b="0"/>
            <wp:docPr id="7698" name="Picture 7698"/>
            <wp:cNvGraphicFramePr/>
            <a:graphic xmlns:a="http://schemas.openxmlformats.org/drawingml/2006/main">
              <a:graphicData uri="http://schemas.openxmlformats.org/drawingml/2006/picture">
                <pic:pic xmlns:pic="http://schemas.openxmlformats.org/drawingml/2006/picture">
                  <pic:nvPicPr>
                    <pic:cNvPr id="7698" name="Picture 7698"/>
                    <pic:cNvPicPr/>
                  </pic:nvPicPr>
                  <pic:blipFill>
                    <a:blip r:embed="rId24"/>
                    <a:stretch>
                      <a:fillRect/>
                    </a:stretch>
                  </pic:blipFill>
                  <pic:spPr>
                    <a:xfrm>
                      <a:off x="0" y="0"/>
                      <a:ext cx="2817876" cy="2067306"/>
                    </a:xfrm>
                    <a:prstGeom prst="rect">
                      <a:avLst/>
                    </a:prstGeom>
                  </pic:spPr>
                </pic:pic>
              </a:graphicData>
            </a:graphic>
          </wp:inline>
        </w:drawing>
      </w:r>
      <w:r>
        <w:rPr>
          <w:sz w:val="20"/>
        </w:rPr>
        <w:t xml:space="preserve"> </w:t>
      </w:r>
    </w:p>
    <w:p w14:paraId="185563DD" w14:textId="77777777" w:rsidR="00E32F72" w:rsidRDefault="00936C4A">
      <w:pPr>
        <w:spacing w:after="0" w:line="259" w:lineRule="auto"/>
        <w:ind w:left="0" w:firstLine="0"/>
        <w:jc w:val="left"/>
      </w:pPr>
      <w:r>
        <w:rPr>
          <w:sz w:val="22"/>
        </w:rPr>
        <w:t xml:space="preserve"> </w:t>
      </w:r>
    </w:p>
    <w:p w14:paraId="1EE4C8EA" w14:textId="77777777" w:rsidR="00E32F72" w:rsidRDefault="00936C4A">
      <w:pPr>
        <w:spacing w:after="13" w:line="249" w:lineRule="auto"/>
        <w:ind w:left="113" w:hanging="10"/>
        <w:jc w:val="left"/>
      </w:pPr>
      <w:r>
        <w:rPr>
          <w:sz w:val="24"/>
        </w:rPr>
        <w:t xml:space="preserve">А. Тестер напряжения. Теперь уж точно! </w:t>
      </w:r>
    </w:p>
    <w:p w14:paraId="49FC7241" w14:textId="77777777" w:rsidR="00E32F72" w:rsidRDefault="00936C4A">
      <w:pPr>
        <w:spacing w:after="13" w:line="249" w:lineRule="auto"/>
        <w:ind w:left="113" w:hanging="10"/>
        <w:jc w:val="left"/>
      </w:pPr>
      <w:r>
        <w:rPr>
          <w:sz w:val="24"/>
        </w:rPr>
        <w:t xml:space="preserve">Б. Тестер плотности электролита в АКБ </w:t>
      </w:r>
    </w:p>
    <w:p w14:paraId="74B7F8C2" w14:textId="77777777" w:rsidR="00E32F72" w:rsidRDefault="00936C4A">
      <w:pPr>
        <w:spacing w:after="13" w:line="249" w:lineRule="auto"/>
        <w:ind w:left="113" w:hanging="10"/>
        <w:jc w:val="left"/>
      </w:pPr>
      <w:r>
        <w:rPr>
          <w:sz w:val="24"/>
        </w:rPr>
        <w:t xml:space="preserve">В. Это тестер тормозной жидкости </w:t>
      </w:r>
    </w:p>
    <w:p w14:paraId="50CF1FD0" w14:textId="77777777" w:rsidR="00E32F72" w:rsidRDefault="00936C4A">
      <w:pPr>
        <w:spacing w:after="0" w:line="259" w:lineRule="auto"/>
        <w:ind w:left="0" w:firstLine="0"/>
        <w:jc w:val="left"/>
      </w:pPr>
      <w:r>
        <w:rPr>
          <w:sz w:val="24"/>
        </w:rPr>
        <w:t xml:space="preserve"> </w:t>
      </w:r>
    </w:p>
    <w:p w14:paraId="350459C9" w14:textId="77777777" w:rsidR="00E32F72" w:rsidRDefault="00936C4A">
      <w:pPr>
        <w:spacing w:after="13" w:line="249" w:lineRule="auto"/>
        <w:ind w:left="113" w:hanging="10"/>
        <w:jc w:val="left"/>
      </w:pPr>
      <w:r>
        <w:rPr>
          <w:sz w:val="24"/>
        </w:rPr>
        <w:lastRenderedPageBreak/>
        <w:t xml:space="preserve">Вопрос № 6. Хотите менее технологичную штуковину? Пожалуйста! На этой картинке: </w:t>
      </w:r>
    </w:p>
    <w:p w14:paraId="02F54B17" w14:textId="77777777" w:rsidR="00E32F72" w:rsidRDefault="00936C4A">
      <w:pPr>
        <w:spacing w:after="0" w:line="259" w:lineRule="auto"/>
        <w:ind w:left="0" w:right="149" w:firstLine="0"/>
        <w:jc w:val="center"/>
      </w:pPr>
      <w:r>
        <w:rPr>
          <w:noProof/>
        </w:rPr>
        <w:drawing>
          <wp:inline distT="0" distB="0" distL="0" distR="0" wp14:anchorId="7C72B8AB" wp14:editId="582385CF">
            <wp:extent cx="2289810" cy="1894332"/>
            <wp:effectExtent l="0" t="0" r="0" b="0"/>
            <wp:docPr id="7772" name="Picture 7772"/>
            <wp:cNvGraphicFramePr/>
            <a:graphic xmlns:a="http://schemas.openxmlformats.org/drawingml/2006/main">
              <a:graphicData uri="http://schemas.openxmlformats.org/drawingml/2006/picture">
                <pic:pic xmlns:pic="http://schemas.openxmlformats.org/drawingml/2006/picture">
                  <pic:nvPicPr>
                    <pic:cNvPr id="7772" name="Picture 7772"/>
                    <pic:cNvPicPr/>
                  </pic:nvPicPr>
                  <pic:blipFill>
                    <a:blip r:embed="rId25"/>
                    <a:stretch>
                      <a:fillRect/>
                    </a:stretch>
                  </pic:blipFill>
                  <pic:spPr>
                    <a:xfrm>
                      <a:off x="0" y="0"/>
                      <a:ext cx="2289810" cy="1894332"/>
                    </a:xfrm>
                    <a:prstGeom prst="rect">
                      <a:avLst/>
                    </a:prstGeom>
                  </pic:spPr>
                </pic:pic>
              </a:graphicData>
            </a:graphic>
          </wp:inline>
        </w:drawing>
      </w:r>
      <w:r>
        <w:rPr>
          <w:sz w:val="20"/>
        </w:rPr>
        <w:t xml:space="preserve"> </w:t>
      </w:r>
    </w:p>
    <w:p w14:paraId="174E6762" w14:textId="77777777" w:rsidR="00E32F72" w:rsidRDefault="00936C4A">
      <w:pPr>
        <w:spacing w:after="130" w:line="259" w:lineRule="auto"/>
        <w:ind w:left="0" w:firstLine="0"/>
        <w:jc w:val="left"/>
      </w:pPr>
      <w:r>
        <w:rPr>
          <w:sz w:val="16"/>
        </w:rPr>
        <w:t xml:space="preserve"> </w:t>
      </w:r>
    </w:p>
    <w:p w14:paraId="35E0CCA8" w14:textId="77777777" w:rsidR="00E32F72" w:rsidRDefault="00936C4A">
      <w:pPr>
        <w:spacing w:after="13" w:line="249" w:lineRule="auto"/>
        <w:ind w:left="113" w:hanging="10"/>
        <w:jc w:val="left"/>
      </w:pPr>
      <w:r>
        <w:rPr>
          <w:sz w:val="24"/>
        </w:rPr>
        <w:t xml:space="preserve">А. Штопор обыкновенный. Не самый удобный, кстати </w:t>
      </w:r>
    </w:p>
    <w:p w14:paraId="0C182067" w14:textId="77777777" w:rsidR="00E32F72" w:rsidRDefault="00936C4A">
      <w:pPr>
        <w:spacing w:after="13" w:line="249" w:lineRule="auto"/>
        <w:ind w:left="113" w:hanging="10"/>
        <w:jc w:val="left"/>
      </w:pPr>
      <w:r>
        <w:rPr>
          <w:sz w:val="24"/>
        </w:rPr>
        <w:t xml:space="preserve">Б. Приспособление для вскрытия замков </w:t>
      </w:r>
    </w:p>
    <w:p w14:paraId="149FBAF4" w14:textId="77777777" w:rsidR="00E32F72" w:rsidRDefault="00936C4A">
      <w:pPr>
        <w:spacing w:after="13" w:line="249" w:lineRule="auto"/>
        <w:ind w:left="113" w:hanging="10"/>
        <w:jc w:val="left"/>
      </w:pPr>
      <w:r>
        <w:rPr>
          <w:sz w:val="24"/>
        </w:rPr>
        <w:t xml:space="preserve">В. Инструмент для прокола шины перед установкой жгута </w:t>
      </w:r>
    </w:p>
    <w:p w14:paraId="4ED3EA92" w14:textId="77777777" w:rsidR="00E32F72" w:rsidRDefault="00936C4A">
      <w:pPr>
        <w:spacing w:after="13" w:line="249" w:lineRule="auto"/>
        <w:ind w:left="113" w:hanging="10"/>
        <w:jc w:val="left"/>
      </w:pPr>
      <w:r>
        <w:rPr>
          <w:sz w:val="24"/>
        </w:rPr>
        <w:t xml:space="preserve">Г. Это ключ от секретки для номерных знаков </w:t>
      </w:r>
    </w:p>
    <w:p w14:paraId="32DACB44" w14:textId="77777777" w:rsidR="00E32F72" w:rsidRDefault="00936C4A">
      <w:pPr>
        <w:spacing w:after="0" w:line="259" w:lineRule="auto"/>
        <w:ind w:left="0" w:firstLine="0"/>
        <w:jc w:val="left"/>
      </w:pPr>
      <w:r>
        <w:rPr>
          <w:sz w:val="24"/>
        </w:rPr>
        <w:t xml:space="preserve"> </w:t>
      </w:r>
    </w:p>
    <w:p w14:paraId="0EB4BC95" w14:textId="77777777" w:rsidR="00E32F72" w:rsidRDefault="00936C4A">
      <w:pPr>
        <w:spacing w:after="0" w:line="259" w:lineRule="auto"/>
        <w:ind w:left="0" w:firstLine="0"/>
        <w:jc w:val="left"/>
      </w:pPr>
      <w:r>
        <w:rPr>
          <w:sz w:val="24"/>
        </w:rPr>
        <w:t xml:space="preserve"> </w:t>
      </w:r>
    </w:p>
    <w:p w14:paraId="46B3618B" w14:textId="77777777" w:rsidR="00E32F72" w:rsidRDefault="00936C4A">
      <w:pPr>
        <w:spacing w:after="0" w:line="259" w:lineRule="auto"/>
        <w:ind w:left="0" w:firstLine="0"/>
        <w:jc w:val="left"/>
      </w:pPr>
      <w:r>
        <w:rPr>
          <w:sz w:val="24"/>
        </w:rPr>
        <w:t xml:space="preserve"> </w:t>
      </w:r>
    </w:p>
    <w:p w14:paraId="6AB1DAEC" w14:textId="77777777" w:rsidR="00E32F72" w:rsidRDefault="00936C4A">
      <w:pPr>
        <w:spacing w:after="13" w:line="249" w:lineRule="auto"/>
        <w:ind w:left="113" w:hanging="10"/>
        <w:jc w:val="left"/>
      </w:pPr>
      <w:r>
        <w:rPr>
          <w:sz w:val="24"/>
        </w:rPr>
        <w:t xml:space="preserve">Вопрос № 7. По-настоящему сложные вопросы начнутся чуть позже. Вот вам последний простой. Что это? </w:t>
      </w:r>
    </w:p>
    <w:p w14:paraId="4428903D" w14:textId="77777777" w:rsidR="00E32F72" w:rsidRDefault="00936C4A">
      <w:pPr>
        <w:spacing w:after="0" w:line="259" w:lineRule="auto"/>
        <w:ind w:left="2440" w:firstLine="0"/>
        <w:jc w:val="left"/>
      </w:pPr>
      <w:r>
        <w:rPr>
          <w:noProof/>
        </w:rPr>
        <w:drawing>
          <wp:inline distT="0" distB="0" distL="0" distR="0" wp14:anchorId="65D1429E" wp14:editId="27F5A13C">
            <wp:extent cx="3120390" cy="2271522"/>
            <wp:effectExtent l="0" t="0" r="0" b="0"/>
            <wp:docPr id="7865" name="Picture 7865"/>
            <wp:cNvGraphicFramePr/>
            <a:graphic xmlns:a="http://schemas.openxmlformats.org/drawingml/2006/main">
              <a:graphicData uri="http://schemas.openxmlformats.org/drawingml/2006/picture">
                <pic:pic xmlns:pic="http://schemas.openxmlformats.org/drawingml/2006/picture">
                  <pic:nvPicPr>
                    <pic:cNvPr id="7865" name="Picture 7865"/>
                    <pic:cNvPicPr/>
                  </pic:nvPicPr>
                  <pic:blipFill>
                    <a:blip r:embed="rId26"/>
                    <a:stretch>
                      <a:fillRect/>
                    </a:stretch>
                  </pic:blipFill>
                  <pic:spPr>
                    <a:xfrm>
                      <a:off x="0" y="0"/>
                      <a:ext cx="3120390" cy="2271522"/>
                    </a:xfrm>
                    <a:prstGeom prst="rect">
                      <a:avLst/>
                    </a:prstGeom>
                  </pic:spPr>
                </pic:pic>
              </a:graphicData>
            </a:graphic>
          </wp:inline>
        </w:drawing>
      </w:r>
      <w:r>
        <w:rPr>
          <w:sz w:val="20"/>
        </w:rPr>
        <w:t xml:space="preserve"> </w:t>
      </w:r>
    </w:p>
    <w:p w14:paraId="63323B57" w14:textId="77777777" w:rsidR="00E32F72" w:rsidRDefault="00936C4A">
      <w:pPr>
        <w:spacing w:after="13" w:line="249" w:lineRule="auto"/>
        <w:ind w:left="113" w:hanging="10"/>
        <w:jc w:val="left"/>
      </w:pPr>
      <w:r>
        <w:rPr>
          <w:sz w:val="24"/>
        </w:rPr>
        <w:t xml:space="preserve">А. Пневматический краскопульт </w:t>
      </w:r>
    </w:p>
    <w:p w14:paraId="191B67E0" w14:textId="77777777" w:rsidR="00E32F72" w:rsidRDefault="00936C4A">
      <w:pPr>
        <w:spacing w:after="13" w:line="249" w:lineRule="auto"/>
        <w:ind w:left="113" w:hanging="10"/>
        <w:jc w:val="left"/>
      </w:pPr>
      <w:r>
        <w:rPr>
          <w:sz w:val="24"/>
        </w:rPr>
        <w:t xml:space="preserve">Б. Распылитель для автохимии. Видел такой в </w:t>
      </w:r>
      <w:proofErr w:type="spellStart"/>
      <w:r>
        <w:rPr>
          <w:sz w:val="24"/>
        </w:rPr>
        <w:t>детейлинг</w:t>
      </w:r>
      <w:proofErr w:type="spellEnd"/>
      <w:r>
        <w:rPr>
          <w:sz w:val="24"/>
        </w:rPr>
        <w:t xml:space="preserve">-центре </w:t>
      </w:r>
    </w:p>
    <w:p w14:paraId="4B6CCC19" w14:textId="77777777" w:rsidR="00E32F72" w:rsidRDefault="00936C4A">
      <w:pPr>
        <w:spacing w:after="13" w:line="249" w:lineRule="auto"/>
        <w:ind w:left="113" w:hanging="10"/>
        <w:jc w:val="left"/>
      </w:pPr>
      <w:r>
        <w:rPr>
          <w:sz w:val="24"/>
        </w:rPr>
        <w:t xml:space="preserve">В. Пистолет для накачки шин жидким азотом </w:t>
      </w:r>
    </w:p>
    <w:p w14:paraId="27DEBF1D" w14:textId="77777777" w:rsidR="00E32F72" w:rsidRDefault="00936C4A">
      <w:pPr>
        <w:spacing w:after="13" w:line="249" w:lineRule="auto"/>
        <w:ind w:left="113" w:hanging="10"/>
        <w:jc w:val="left"/>
      </w:pPr>
      <w:r>
        <w:rPr>
          <w:sz w:val="24"/>
        </w:rPr>
        <w:t xml:space="preserve">Г. Это вообще не автомобильная история, не обманывайте меня! </w:t>
      </w:r>
    </w:p>
    <w:p w14:paraId="275681D2" w14:textId="77777777" w:rsidR="00E32F72" w:rsidRDefault="00936C4A">
      <w:pPr>
        <w:spacing w:after="0" w:line="259" w:lineRule="auto"/>
        <w:ind w:left="0" w:firstLine="0"/>
        <w:jc w:val="left"/>
      </w:pPr>
      <w:r>
        <w:rPr>
          <w:sz w:val="24"/>
        </w:rPr>
        <w:t xml:space="preserve"> </w:t>
      </w:r>
    </w:p>
    <w:p w14:paraId="3CBF174D" w14:textId="77777777" w:rsidR="00E32F72" w:rsidRDefault="00936C4A">
      <w:pPr>
        <w:spacing w:after="13" w:line="249" w:lineRule="auto"/>
        <w:ind w:left="113" w:hanging="10"/>
        <w:jc w:val="left"/>
      </w:pPr>
      <w:r>
        <w:rPr>
          <w:sz w:val="24"/>
        </w:rPr>
        <w:t xml:space="preserve">Вопрос № 8. Пришло время практикующих автомехаников. Назовите этот инструмент: </w:t>
      </w:r>
    </w:p>
    <w:p w14:paraId="09EDBFCA" w14:textId="77777777" w:rsidR="00E32F72" w:rsidRDefault="00936C4A">
      <w:pPr>
        <w:spacing w:after="0" w:line="259" w:lineRule="auto"/>
        <w:ind w:left="176" w:firstLine="0"/>
        <w:jc w:val="center"/>
      </w:pPr>
      <w:r>
        <w:rPr>
          <w:noProof/>
        </w:rPr>
        <w:lastRenderedPageBreak/>
        <w:drawing>
          <wp:inline distT="0" distB="0" distL="0" distR="0" wp14:anchorId="15373B9D" wp14:editId="02F6AE16">
            <wp:extent cx="3145536" cy="2291334"/>
            <wp:effectExtent l="0" t="0" r="0" b="0"/>
            <wp:docPr id="7952" name="Picture 7952"/>
            <wp:cNvGraphicFramePr/>
            <a:graphic xmlns:a="http://schemas.openxmlformats.org/drawingml/2006/main">
              <a:graphicData uri="http://schemas.openxmlformats.org/drawingml/2006/picture">
                <pic:pic xmlns:pic="http://schemas.openxmlformats.org/drawingml/2006/picture">
                  <pic:nvPicPr>
                    <pic:cNvPr id="7952" name="Picture 7952"/>
                    <pic:cNvPicPr/>
                  </pic:nvPicPr>
                  <pic:blipFill>
                    <a:blip r:embed="rId27"/>
                    <a:stretch>
                      <a:fillRect/>
                    </a:stretch>
                  </pic:blipFill>
                  <pic:spPr>
                    <a:xfrm>
                      <a:off x="0" y="0"/>
                      <a:ext cx="3145536" cy="2291334"/>
                    </a:xfrm>
                    <a:prstGeom prst="rect">
                      <a:avLst/>
                    </a:prstGeom>
                  </pic:spPr>
                </pic:pic>
              </a:graphicData>
            </a:graphic>
          </wp:inline>
        </w:drawing>
      </w:r>
      <w:r>
        <w:rPr>
          <w:sz w:val="20"/>
        </w:rPr>
        <w:t xml:space="preserve"> </w:t>
      </w:r>
    </w:p>
    <w:p w14:paraId="00E3618F" w14:textId="77777777" w:rsidR="00E32F72" w:rsidRDefault="00936C4A">
      <w:pPr>
        <w:spacing w:after="13" w:line="249" w:lineRule="auto"/>
        <w:ind w:left="113" w:hanging="10"/>
        <w:jc w:val="left"/>
      </w:pPr>
      <w:r>
        <w:rPr>
          <w:sz w:val="24"/>
        </w:rPr>
        <w:t xml:space="preserve">А. Приспособление для демонтажа шины с диска </w:t>
      </w:r>
    </w:p>
    <w:p w14:paraId="2E224EC4" w14:textId="77777777" w:rsidR="00E32F72" w:rsidRDefault="00936C4A">
      <w:pPr>
        <w:spacing w:after="13" w:line="249" w:lineRule="auto"/>
        <w:ind w:left="113" w:right="5552" w:hanging="10"/>
        <w:jc w:val="left"/>
      </w:pPr>
      <w:r>
        <w:rPr>
          <w:sz w:val="24"/>
        </w:rPr>
        <w:t xml:space="preserve">Б. Это часть сход-развального стенда В. Съемник внешнего </w:t>
      </w:r>
      <w:proofErr w:type="spellStart"/>
      <w:r>
        <w:rPr>
          <w:sz w:val="24"/>
        </w:rPr>
        <w:t>ШРУСа</w:t>
      </w:r>
      <w:proofErr w:type="spellEnd"/>
      <w:r>
        <w:rPr>
          <w:sz w:val="24"/>
        </w:rPr>
        <w:t xml:space="preserve"> </w:t>
      </w:r>
    </w:p>
    <w:p w14:paraId="7534884C" w14:textId="77777777" w:rsidR="00E32F72" w:rsidRDefault="00936C4A">
      <w:pPr>
        <w:spacing w:after="13" w:line="249" w:lineRule="auto"/>
        <w:ind w:left="113" w:hanging="10"/>
        <w:jc w:val="left"/>
      </w:pPr>
      <w:r>
        <w:rPr>
          <w:sz w:val="24"/>
        </w:rPr>
        <w:t xml:space="preserve">Г. Съемник ступичных подшипников </w:t>
      </w:r>
    </w:p>
    <w:p w14:paraId="7B5DC1CE" w14:textId="77777777" w:rsidR="00E32F72" w:rsidRDefault="00936C4A">
      <w:pPr>
        <w:spacing w:after="0" w:line="259" w:lineRule="auto"/>
        <w:ind w:left="0" w:firstLine="0"/>
        <w:jc w:val="left"/>
      </w:pPr>
      <w:r>
        <w:rPr>
          <w:sz w:val="24"/>
        </w:rPr>
        <w:t xml:space="preserve"> </w:t>
      </w:r>
    </w:p>
    <w:p w14:paraId="56E0FD89" w14:textId="77777777" w:rsidR="00E32F72" w:rsidRDefault="00936C4A">
      <w:pPr>
        <w:spacing w:after="13" w:line="249" w:lineRule="auto"/>
        <w:ind w:left="113" w:hanging="10"/>
        <w:jc w:val="left"/>
      </w:pPr>
      <w:r>
        <w:rPr>
          <w:sz w:val="24"/>
        </w:rPr>
        <w:t xml:space="preserve">Вопрос № 9. Давайте выдохнем. Даже если вы не знаете точный ответ, наверняка сможете догадаться, призвав на помощь смекалку. На фото изображен: </w:t>
      </w:r>
    </w:p>
    <w:p w14:paraId="106B5ACC" w14:textId="77777777" w:rsidR="00E32F72" w:rsidRDefault="00936C4A">
      <w:pPr>
        <w:spacing w:after="16" w:line="259" w:lineRule="auto"/>
        <w:ind w:left="0" w:right="1851" w:firstLine="0"/>
        <w:jc w:val="right"/>
      </w:pPr>
      <w:r>
        <w:rPr>
          <w:noProof/>
        </w:rPr>
        <w:drawing>
          <wp:inline distT="0" distB="0" distL="0" distR="0" wp14:anchorId="4C81305F" wp14:editId="13299711">
            <wp:extent cx="3733800" cy="2584704"/>
            <wp:effectExtent l="0" t="0" r="0" b="0"/>
            <wp:docPr id="8040" name="Picture 8040"/>
            <wp:cNvGraphicFramePr/>
            <a:graphic xmlns:a="http://schemas.openxmlformats.org/drawingml/2006/main">
              <a:graphicData uri="http://schemas.openxmlformats.org/drawingml/2006/picture">
                <pic:pic xmlns:pic="http://schemas.openxmlformats.org/drawingml/2006/picture">
                  <pic:nvPicPr>
                    <pic:cNvPr id="8040" name="Picture 8040"/>
                    <pic:cNvPicPr/>
                  </pic:nvPicPr>
                  <pic:blipFill>
                    <a:blip r:embed="rId28"/>
                    <a:stretch>
                      <a:fillRect/>
                    </a:stretch>
                  </pic:blipFill>
                  <pic:spPr>
                    <a:xfrm>
                      <a:off x="0" y="0"/>
                      <a:ext cx="3733800" cy="2584704"/>
                    </a:xfrm>
                    <a:prstGeom prst="rect">
                      <a:avLst/>
                    </a:prstGeom>
                  </pic:spPr>
                </pic:pic>
              </a:graphicData>
            </a:graphic>
          </wp:inline>
        </w:drawing>
      </w:r>
      <w:r>
        <w:rPr>
          <w:sz w:val="20"/>
        </w:rPr>
        <w:t xml:space="preserve"> </w:t>
      </w:r>
    </w:p>
    <w:p w14:paraId="0186F86A" w14:textId="77777777" w:rsidR="00E32F72" w:rsidRDefault="00936C4A">
      <w:pPr>
        <w:spacing w:after="13" w:line="249" w:lineRule="auto"/>
        <w:ind w:left="113" w:hanging="10"/>
        <w:jc w:val="left"/>
      </w:pPr>
      <w:r>
        <w:rPr>
          <w:sz w:val="24"/>
        </w:rPr>
        <w:t xml:space="preserve">А. Инструмент для выравнивания вмятин без покраски </w:t>
      </w:r>
    </w:p>
    <w:p w14:paraId="31F4A5BE" w14:textId="77777777" w:rsidR="00E32F72" w:rsidRDefault="00936C4A">
      <w:pPr>
        <w:spacing w:after="13" w:line="249" w:lineRule="auto"/>
        <w:ind w:left="113" w:hanging="10"/>
        <w:jc w:val="left"/>
      </w:pPr>
      <w:r>
        <w:rPr>
          <w:sz w:val="24"/>
        </w:rPr>
        <w:t xml:space="preserve">Б. Инструмент для восстановления фактуры пластика </w:t>
      </w:r>
    </w:p>
    <w:p w14:paraId="11873C73" w14:textId="77777777" w:rsidR="00E32F72" w:rsidRDefault="00936C4A">
      <w:pPr>
        <w:spacing w:after="266" w:line="249" w:lineRule="auto"/>
        <w:ind w:left="113" w:right="3669" w:hanging="10"/>
        <w:jc w:val="left"/>
      </w:pPr>
      <w:r>
        <w:rPr>
          <w:sz w:val="24"/>
        </w:rPr>
        <w:t xml:space="preserve">В. Инструмент для полировки натурального шпона Г. Профессиональный инструмент из мира автомоделизма </w:t>
      </w:r>
    </w:p>
    <w:p w14:paraId="0C26BF44" w14:textId="77777777" w:rsidR="00E32F72" w:rsidRDefault="00936C4A">
      <w:pPr>
        <w:spacing w:after="13" w:line="249" w:lineRule="auto"/>
        <w:ind w:left="113" w:hanging="10"/>
        <w:jc w:val="left"/>
      </w:pPr>
      <w:r>
        <w:rPr>
          <w:sz w:val="24"/>
        </w:rPr>
        <w:t xml:space="preserve">Вопрос № 10. А что скажете насчет вот такой штуки? </w:t>
      </w:r>
    </w:p>
    <w:p w14:paraId="4584475E" w14:textId="77777777" w:rsidR="00E32F72" w:rsidRDefault="00936C4A">
      <w:pPr>
        <w:spacing w:after="2" w:line="259" w:lineRule="auto"/>
        <w:ind w:left="128" w:firstLine="0"/>
        <w:jc w:val="center"/>
      </w:pPr>
      <w:r>
        <w:rPr>
          <w:noProof/>
        </w:rPr>
        <w:lastRenderedPageBreak/>
        <w:drawing>
          <wp:inline distT="0" distB="0" distL="0" distR="0" wp14:anchorId="3D951688" wp14:editId="1B8E3175">
            <wp:extent cx="2371344" cy="1744218"/>
            <wp:effectExtent l="0" t="0" r="0" b="0"/>
            <wp:docPr id="8118" name="Picture 8118"/>
            <wp:cNvGraphicFramePr/>
            <a:graphic xmlns:a="http://schemas.openxmlformats.org/drawingml/2006/main">
              <a:graphicData uri="http://schemas.openxmlformats.org/drawingml/2006/picture">
                <pic:pic xmlns:pic="http://schemas.openxmlformats.org/drawingml/2006/picture">
                  <pic:nvPicPr>
                    <pic:cNvPr id="8118" name="Picture 8118"/>
                    <pic:cNvPicPr/>
                  </pic:nvPicPr>
                  <pic:blipFill>
                    <a:blip r:embed="rId29"/>
                    <a:stretch>
                      <a:fillRect/>
                    </a:stretch>
                  </pic:blipFill>
                  <pic:spPr>
                    <a:xfrm>
                      <a:off x="0" y="0"/>
                      <a:ext cx="2371344" cy="1744218"/>
                    </a:xfrm>
                    <a:prstGeom prst="rect">
                      <a:avLst/>
                    </a:prstGeom>
                  </pic:spPr>
                </pic:pic>
              </a:graphicData>
            </a:graphic>
          </wp:inline>
        </w:drawing>
      </w:r>
      <w:r>
        <w:rPr>
          <w:sz w:val="20"/>
        </w:rPr>
        <w:t xml:space="preserve"> </w:t>
      </w:r>
    </w:p>
    <w:p w14:paraId="7EB2B10E" w14:textId="77777777" w:rsidR="00E32F72" w:rsidRDefault="00936C4A">
      <w:pPr>
        <w:spacing w:after="13" w:line="249" w:lineRule="auto"/>
        <w:ind w:left="113" w:hanging="10"/>
        <w:jc w:val="left"/>
      </w:pPr>
      <w:r>
        <w:rPr>
          <w:sz w:val="24"/>
        </w:rPr>
        <w:t xml:space="preserve">А. Универсальный диагностический сканер </w:t>
      </w:r>
    </w:p>
    <w:p w14:paraId="283F6EC2" w14:textId="77777777" w:rsidR="00E32F72" w:rsidRDefault="00936C4A">
      <w:pPr>
        <w:spacing w:after="13" w:line="249" w:lineRule="auto"/>
        <w:ind w:left="113" w:hanging="10"/>
        <w:jc w:val="left"/>
      </w:pPr>
      <w:r>
        <w:rPr>
          <w:sz w:val="24"/>
        </w:rPr>
        <w:t xml:space="preserve">Б. Автомобильный </w:t>
      </w:r>
      <w:proofErr w:type="spellStart"/>
      <w:r>
        <w:rPr>
          <w:sz w:val="24"/>
        </w:rPr>
        <w:t>видеоэндоскоп</w:t>
      </w:r>
      <w:proofErr w:type="spellEnd"/>
      <w:r>
        <w:rPr>
          <w:sz w:val="24"/>
        </w:rPr>
        <w:t xml:space="preserve"> </w:t>
      </w:r>
    </w:p>
    <w:p w14:paraId="2488C7F1" w14:textId="77777777" w:rsidR="00E32F72" w:rsidRDefault="00936C4A">
      <w:pPr>
        <w:spacing w:after="13" w:line="249" w:lineRule="auto"/>
        <w:ind w:left="113" w:hanging="10"/>
        <w:jc w:val="left"/>
      </w:pPr>
      <w:r>
        <w:rPr>
          <w:sz w:val="24"/>
        </w:rPr>
        <w:t xml:space="preserve">В. Оборудование для установки автомобильного телевизора </w:t>
      </w:r>
    </w:p>
    <w:p w14:paraId="2E6B3C9F" w14:textId="77777777" w:rsidR="00E32F72" w:rsidRDefault="00936C4A">
      <w:pPr>
        <w:spacing w:after="13" w:line="249" w:lineRule="auto"/>
        <w:ind w:left="113" w:hanging="10"/>
        <w:jc w:val="left"/>
      </w:pPr>
      <w:r>
        <w:rPr>
          <w:sz w:val="24"/>
        </w:rPr>
        <w:t xml:space="preserve">Г.  </w:t>
      </w:r>
      <w:proofErr w:type="spellStart"/>
      <w:r>
        <w:rPr>
          <w:sz w:val="24"/>
        </w:rPr>
        <w:t>Осцилограф</w:t>
      </w:r>
      <w:proofErr w:type="spellEnd"/>
      <w:r>
        <w:rPr>
          <w:sz w:val="24"/>
        </w:rPr>
        <w:t xml:space="preserve"> </w:t>
      </w:r>
    </w:p>
    <w:p w14:paraId="630171F5" w14:textId="77777777" w:rsidR="00E32F72" w:rsidRDefault="00936C4A">
      <w:pPr>
        <w:spacing w:after="0" w:line="259" w:lineRule="auto"/>
        <w:ind w:left="0" w:firstLine="0"/>
        <w:jc w:val="left"/>
      </w:pPr>
      <w:r>
        <w:rPr>
          <w:sz w:val="24"/>
        </w:rPr>
        <w:t xml:space="preserve"> </w:t>
      </w:r>
    </w:p>
    <w:p w14:paraId="497DA7CF" w14:textId="77777777" w:rsidR="00E32F72" w:rsidRDefault="00936C4A">
      <w:pPr>
        <w:spacing w:after="13" w:line="249" w:lineRule="auto"/>
        <w:ind w:left="113" w:hanging="10"/>
        <w:jc w:val="left"/>
      </w:pPr>
      <w:r>
        <w:rPr>
          <w:sz w:val="24"/>
        </w:rPr>
        <w:t xml:space="preserve">Вопрос № 11. Предпоследний вопрос чуть сложнее предыдущего, но догадаться вполне можно. На фотографии: </w:t>
      </w:r>
    </w:p>
    <w:p w14:paraId="749B87F0" w14:textId="77777777" w:rsidR="00E32F72" w:rsidRDefault="00936C4A">
      <w:pPr>
        <w:spacing w:after="19" w:line="259" w:lineRule="auto"/>
        <w:ind w:left="9" w:firstLine="0"/>
        <w:jc w:val="center"/>
      </w:pPr>
      <w:r>
        <w:rPr>
          <w:noProof/>
        </w:rPr>
        <w:drawing>
          <wp:inline distT="0" distB="0" distL="0" distR="0" wp14:anchorId="390C0502" wp14:editId="1D28FDB6">
            <wp:extent cx="2608326" cy="2010918"/>
            <wp:effectExtent l="0" t="0" r="0" b="0"/>
            <wp:docPr id="8178" name="Picture 8178"/>
            <wp:cNvGraphicFramePr/>
            <a:graphic xmlns:a="http://schemas.openxmlformats.org/drawingml/2006/main">
              <a:graphicData uri="http://schemas.openxmlformats.org/drawingml/2006/picture">
                <pic:pic xmlns:pic="http://schemas.openxmlformats.org/drawingml/2006/picture">
                  <pic:nvPicPr>
                    <pic:cNvPr id="8178" name="Picture 8178"/>
                    <pic:cNvPicPr/>
                  </pic:nvPicPr>
                  <pic:blipFill>
                    <a:blip r:embed="rId30"/>
                    <a:stretch>
                      <a:fillRect/>
                    </a:stretch>
                  </pic:blipFill>
                  <pic:spPr>
                    <a:xfrm>
                      <a:off x="0" y="0"/>
                      <a:ext cx="2608326" cy="2010918"/>
                    </a:xfrm>
                    <a:prstGeom prst="rect">
                      <a:avLst/>
                    </a:prstGeom>
                  </pic:spPr>
                </pic:pic>
              </a:graphicData>
            </a:graphic>
          </wp:inline>
        </w:drawing>
      </w:r>
      <w:r>
        <w:rPr>
          <w:sz w:val="20"/>
        </w:rPr>
        <w:t xml:space="preserve"> </w:t>
      </w:r>
    </w:p>
    <w:p w14:paraId="0DBAF6EE" w14:textId="77777777" w:rsidR="00E32F72" w:rsidRDefault="00936C4A">
      <w:pPr>
        <w:spacing w:after="13" w:line="249" w:lineRule="auto"/>
        <w:ind w:left="113" w:hanging="10"/>
        <w:jc w:val="left"/>
      </w:pPr>
      <w:r>
        <w:rPr>
          <w:sz w:val="24"/>
        </w:rPr>
        <w:t xml:space="preserve">А. Съемник поршневых колец </w:t>
      </w:r>
    </w:p>
    <w:p w14:paraId="589FBBEF" w14:textId="77777777" w:rsidR="00E32F72" w:rsidRDefault="00936C4A">
      <w:pPr>
        <w:spacing w:after="13" w:line="249" w:lineRule="auto"/>
        <w:ind w:left="113" w:hanging="10"/>
        <w:jc w:val="left"/>
      </w:pPr>
      <w:r>
        <w:rPr>
          <w:sz w:val="24"/>
        </w:rPr>
        <w:t xml:space="preserve">Б. Комплект для развода поршней тормозных цилиндров </w:t>
      </w:r>
    </w:p>
    <w:p w14:paraId="02F9B7DD" w14:textId="77777777" w:rsidR="00E32F72" w:rsidRDefault="00936C4A">
      <w:pPr>
        <w:spacing w:after="13" w:line="249" w:lineRule="auto"/>
        <w:ind w:left="113" w:hanging="10"/>
        <w:jc w:val="left"/>
      </w:pPr>
      <w:r>
        <w:rPr>
          <w:sz w:val="24"/>
        </w:rPr>
        <w:t xml:space="preserve">В. Оборудование для обслуживания двухдисковых роботов </w:t>
      </w:r>
    </w:p>
    <w:p w14:paraId="410F4C50" w14:textId="77777777" w:rsidR="00E32F72" w:rsidRDefault="00936C4A">
      <w:pPr>
        <w:spacing w:after="13" w:line="249" w:lineRule="auto"/>
        <w:ind w:left="113" w:hanging="10"/>
        <w:jc w:val="left"/>
      </w:pPr>
      <w:r>
        <w:rPr>
          <w:sz w:val="24"/>
        </w:rPr>
        <w:t xml:space="preserve">Г. Съемник ступичных подшипников </w:t>
      </w:r>
    </w:p>
    <w:p w14:paraId="02EF674B" w14:textId="77777777" w:rsidR="00E32F72" w:rsidRDefault="00936C4A">
      <w:pPr>
        <w:spacing w:after="0" w:line="259" w:lineRule="auto"/>
        <w:ind w:left="0" w:firstLine="0"/>
        <w:jc w:val="left"/>
      </w:pPr>
      <w:r>
        <w:rPr>
          <w:sz w:val="24"/>
        </w:rPr>
        <w:t xml:space="preserve"> </w:t>
      </w:r>
    </w:p>
    <w:p w14:paraId="355A64A4" w14:textId="77777777" w:rsidR="00E32F72" w:rsidRDefault="00936C4A">
      <w:pPr>
        <w:spacing w:after="13" w:line="249" w:lineRule="auto"/>
        <w:ind w:left="113" w:hanging="10"/>
        <w:jc w:val="left"/>
      </w:pPr>
      <w:r>
        <w:rPr>
          <w:sz w:val="24"/>
        </w:rPr>
        <w:t xml:space="preserve">Вопрос № 12. Вопрос на десерт: что за нехитрый прибор? </w:t>
      </w:r>
    </w:p>
    <w:p w14:paraId="67D3AA7D" w14:textId="77777777" w:rsidR="00E32F72" w:rsidRDefault="00936C4A">
      <w:pPr>
        <w:spacing w:after="18" w:line="259" w:lineRule="auto"/>
        <w:ind w:left="15" w:firstLine="0"/>
        <w:jc w:val="center"/>
      </w:pPr>
      <w:r>
        <w:rPr>
          <w:noProof/>
        </w:rPr>
        <w:drawing>
          <wp:inline distT="0" distB="0" distL="0" distR="0" wp14:anchorId="4899FCBE" wp14:editId="5681E5C1">
            <wp:extent cx="2494255" cy="1872234"/>
            <wp:effectExtent l="0" t="0" r="0" b="0"/>
            <wp:docPr id="8242" name="Picture 8242"/>
            <wp:cNvGraphicFramePr/>
            <a:graphic xmlns:a="http://schemas.openxmlformats.org/drawingml/2006/main">
              <a:graphicData uri="http://schemas.openxmlformats.org/drawingml/2006/picture">
                <pic:pic xmlns:pic="http://schemas.openxmlformats.org/drawingml/2006/picture">
                  <pic:nvPicPr>
                    <pic:cNvPr id="8242" name="Picture 8242"/>
                    <pic:cNvPicPr/>
                  </pic:nvPicPr>
                  <pic:blipFill>
                    <a:blip r:embed="rId31"/>
                    <a:stretch>
                      <a:fillRect/>
                    </a:stretch>
                  </pic:blipFill>
                  <pic:spPr>
                    <a:xfrm>
                      <a:off x="0" y="0"/>
                      <a:ext cx="2494255" cy="1872234"/>
                    </a:xfrm>
                    <a:prstGeom prst="rect">
                      <a:avLst/>
                    </a:prstGeom>
                  </pic:spPr>
                </pic:pic>
              </a:graphicData>
            </a:graphic>
          </wp:inline>
        </w:drawing>
      </w:r>
      <w:r>
        <w:rPr>
          <w:sz w:val="20"/>
        </w:rPr>
        <w:t xml:space="preserve"> </w:t>
      </w:r>
    </w:p>
    <w:p w14:paraId="3E40761F" w14:textId="77777777" w:rsidR="00E32F72" w:rsidRDefault="00936C4A">
      <w:pPr>
        <w:spacing w:after="13" w:line="249" w:lineRule="auto"/>
        <w:ind w:left="113" w:hanging="10"/>
        <w:jc w:val="left"/>
      </w:pPr>
      <w:r>
        <w:rPr>
          <w:sz w:val="24"/>
        </w:rPr>
        <w:t xml:space="preserve">А. Простейший анализатор октанового числа бензина </w:t>
      </w:r>
    </w:p>
    <w:p w14:paraId="4A004EA4" w14:textId="77777777" w:rsidR="00E32F72" w:rsidRDefault="00936C4A">
      <w:pPr>
        <w:spacing w:after="13" w:line="249" w:lineRule="auto"/>
        <w:ind w:left="113" w:hanging="10"/>
        <w:jc w:val="left"/>
      </w:pPr>
      <w:r>
        <w:rPr>
          <w:sz w:val="24"/>
        </w:rPr>
        <w:t xml:space="preserve">Б. Тестер давления масла гидроусилителя руля </w:t>
      </w:r>
    </w:p>
    <w:p w14:paraId="08D5B915" w14:textId="77777777" w:rsidR="00E32F72" w:rsidRDefault="00936C4A">
      <w:pPr>
        <w:spacing w:after="13" w:line="249" w:lineRule="auto"/>
        <w:ind w:left="113" w:hanging="10"/>
        <w:jc w:val="left"/>
      </w:pPr>
      <w:r>
        <w:rPr>
          <w:sz w:val="24"/>
        </w:rPr>
        <w:lastRenderedPageBreak/>
        <w:t xml:space="preserve">В. Тестер утечки фреона </w:t>
      </w:r>
    </w:p>
    <w:p w14:paraId="0A2A0365" w14:textId="77777777" w:rsidR="00E32F72" w:rsidRDefault="00936C4A">
      <w:pPr>
        <w:spacing w:after="13" w:line="249" w:lineRule="auto"/>
        <w:ind w:left="113" w:hanging="10"/>
        <w:jc w:val="left"/>
      </w:pPr>
      <w:r>
        <w:rPr>
          <w:sz w:val="24"/>
        </w:rPr>
        <w:t xml:space="preserve">Г. Опять обманываете? Автомобили здесь </w:t>
      </w:r>
      <w:proofErr w:type="gramStart"/>
      <w:r>
        <w:rPr>
          <w:sz w:val="24"/>
        </w:rPr>
        <w:t>не</w:t>
      </w:r>
      <w:proofErr w:type="gramEnd"/>
      <w:r>
        <w:rPr>
          <w:sz w:val="24"/>
        </w:rPr>
        <w:t xml:space="preserve"> при чем </w:t>
      </w:r>
    </w:p>
    <w:p w14:paraId="08D0E5FA" w14:textId="77777777" w:rsidR="00E32F72" w:rsidRDefault="00936C4A">
      <w:pPr>
        <w:ind w:left="127" w:right="16"/>
      </w:pPr>
      <w:r>
        <w:t xml:space="preserve">Правильный ответ </w:t>
      </w:r>
    </w:p>
    <w:p w14:paraId="511368B5" w14:textId="77777777" w:rsidR="00E32F72" w:rsidRDefault="00936C4A">
      <w:pPr>
        <w:spacing w:after="0" w:line="259" w:lineRule="auto"/>
        <w:ind w:left="0" w:firstLine="0"/>
        <w:jc w:val="left"/>
      </w:pPr>
      <w:r>
        <w:rPr>
          <w:sz w:val="22"/>
        </w:rPr>
        <w:t xml:space="preserve"> </w:t>
      </w:r>
    </w:p>
    <w:tbl>
      <w:tblPr>
        <w:tblStyle w:val="TableGrid"/>
        <w:tblW w:w="9643" w:type="dxa"/>
        <w:tblInd w:w="112" w:type="dxa"/>
        <w:tblCellMar>
          <w:top w:w="99" w:type="dxa"/>
          <w:left w:w="56" w:type="dxa"/>
          <w:right w:w="115" w:type="dxa"/>
        </w:tblCellMar>
        <w:tblLook w:val="04A0" w:firstRow="1" w:lastRow="0" w:firstColumn="1" w:lastColumn="0" w:noHBand="0" w:noVBand="1"/>
      </w:tblPr>
      <w:tblGrid>
        <w:gridCol w:w="3212"/>
        <w:gridCol w:w="6431"/>
      </w:tblGrid>
      <w:tr w:rsidR="00E32F72" w14:paraId="28E17862" w14:textId="77777777">
        <w:trPr>
          <w:trHeight w:val="389"/>
        </w:trPr>
        <w:tc>
          <w:tcPr>
            <w:tcW w:w="3212" w:type="dxa"/>
            <w:tcBorders>
              <w:top w:val="single" w:sz="2" w:space="0" w:color="000000"/>
              <w:left w:val="single" w:sz="2" w:space="0" w:color="000000"/>
              <w:bottom w:val="single" w:sz="2" w:space="0" w:color="000000"/>
              <w:right w:val="single" w:sz="2" w:space="0" w:color="000000"/>
            </w:tcBorders>
          </w:tcPr>
          <w:p w14:paraId="70A4CD21" w14:textId="77777777" w:rsidR="00E32F72" w:rsidRDefault="00936C4A">
            <w:pPr>
              <w:spacing w:after="0" w:line="259" w:lineRule="auto"/>
              <w:ind w:left="0" w:firstLine="0"/>
              <w:jc w:val="left"/>
            </w:pPr>
            <w:r>
              <w:rPr>
                <w:sz w:val="24"/>
              </w:rPr>
              <w:t xml:space="preserve">Номер вопроса </w:t>
            </w:r>
          </w:p>
        </w:tc>
        <w:tc>
          <w:tcPr>
            <w:tcW w:w="6431" w:type="dxa"/>
            <w:tcBorders>
              <w:top w:val="single" w:sz="2" w:space="0" w:color="000000"/>
              <w:left w:val="single" w:sz="2" w:space="0" w:color="000000"/>
              <w:bottom w:val="single" w:sz="2" w:space="0" w:color="000000"/>
              <w:right w:val="single" w:sz="2" w:space="0" w:color="000000"/>
            </w:tcBorders>
          </w:tcPr>
          <w:p w14:paraId="7D5E61F9" w14:textId="77777777" w:rsidR="00E32F72" w:rsidRDefault="00936C4A">
            <w:pPr>
              <w:spacing w:after="0" w:line="259" w:lineRule="auto"/>
              <w:ind w:left="0" w:firstLine="0"/>
              <w:jc w:val="left"/>
            </w:pPr>
            <w:r>
              <w:rPr>
                <w:sz w:val="24"/>
              </w:rPr>
              <w:t xml:space="preserve">Правильный ответ </w:t>
            </w:r>
          </w:p>
        </w:tc>
      </w:tr>
      <w:tr w:rsidR="00E32F72" w14:paraId="4D29785B" w14:textId="77777777">
        <w:trPr>
          <w:trHeight w:val="386"/>
        </w:trPr>
        <w:tc>
          <w:tcPr>
            <w:tcW w:w="3212" w:type="dxa"/>
            <w:tcBorders>
              <w:top w:val="single" w:sz="2" w:space="0" w:color="000000"/>
              <w:left w:val="single" w:sz="2" w:space="0" w:color="000000"/>
              <w:bottom w:val="single" w:sz="2" w:space="0" w:color="000000"/>
              <w:right w:val="single" w:sz="2" w:space="0" w:color="000000"/>
            </w:tcBorders>
          </w:tcPr>
          <w:p w14:paraId="6CD402DE" w14:textId="77777777" w:rsidR="00E32F72" w:rsidRDefault="00936C4A">
            <w:pPr>
              <w:spacing w:after="0" w:line="259" w:lineRule="auto"/>
              <w:ind w:left="0" w:firstLine="0"/>
              <w:jc w:val="left"/>
            </w:pPr>
            <w:r>
              <w:rPr>
                <w:sz w:val="24"/>
              </w:rPr>
              <w:t xml:space="preserve">Вопрос №1 </w:t>
            </w:r>
          </w:p>
        </w:tc>
        <w:tc>
          <w:tcPr>
            <w:tcW w:w="6431" w:type="dxa"/>
            <w:tcBorders>
              <w:top w:val="single" w:sz="2" w:space="0" w:color="000000"/>
              <w:left w:val="single" w:sz="2" w:space="0" w:color="000000"/>
              <w:bottom w:val="single" w:sz="2" w:space="0" w:color="000000"/>
              <w:right w:val="single" w:sz="2" w:space="0" w:color="000000"/>
            </w:tcBorders>
          </w:tcPr>
          <w:p w14:paraId="1C7EF27D" w14:textId="77777777" w:rsidR="00E32F72" w:rsidRDefault="00936C4A">
            <w:pPr>
              <w:spacing w:after="0" w:line="259" w:lineRule="auto"/>
              <w:ind w:left="0" w:firstLine="0"/>
              <w:jc w:val="left"/>
            </w:pPr>
            <w:r>
              <w:rPr>
                <w:sz w:val="24"/>
              </w:rPr>
              <w:t xml:space="preserve">Б </w:t>
            </w:r>
          </w:p>
        </w:tc>
      </w:tr>
      <w:tr w:rsidR="00E32F72" w14:paraId="75B9E531" w14:textId="77777777">
        <w:trPr>
          <w:trHeight w:val="384"/>
        </w:trPr>
        <w:tc>
          <w:tcPr>
            <w:tcW w:w="3212" w:type="dxa"/>
            <w:tcBorders>
              <w:top w:val="single" w:sz="2" w:space="0" w:color="000000"/>
              <w:left w:val="single" w:sz="2" w:space="0" w:color="000000"/>
              <w:bottom w:val="single" w:sz="2" w:space="0" w:color="000000"/>
              <w:right w:val="single" w:sz="2" w:space="0" w:color="000000"/>
            </w:tcBorders>
          </w:tcPr>
          <w:p w14:paraId="4AFB17D2" w14:textId="77777777" w:rsidR="00E32F72" w:rsidRDefault="00936C4A">
            <w:pPr>
              <w:spacing w:after="0" w:line="259" w:lineRule="auto"/>
              <w:ind w:left="0" w:firstLine="0"/>
              <w:jc w:val="left"/>
            </w:pPr>
            <w:r>
              <w:rPr>
                <w:sz w:val="24"/>
              </w:rPr>
              <w:t xml:space="preserve">Вопрос №2 </w:t>
            </w:r>
          </w:p>
        </w:tc>
        <w:tc>
          <w:tcPr>
            <w:tcW w:w="6431" w:type="dxa"/>
            <w:tcBorders>
              <w:top w:val="single" w:sz="2" w:space="0" w:color="000000"/>
              <w:left w:val="single" w:sz="2" w:space="0" w:color="000000"/>
              <w:bottom w:val="single" w:sz="2" w:space="0" w:color="000000"/>
              <w:right w:val="single" w:sz="2" w:space="0" w:color="000000"/>
            </w:tcBorders>
          </w:tcPr>
          <w:p w14:paraId="1DCDA82F" w14:textId="77777777" w:rsidR="00E32F72" w:rsidRDefault="00936C4A">
            <w:pPr>
              <w:spacing w:after="0" w:line="259" w:lineRule="auto"/>
              <w:ind w:left="0" w:firstLine="0"/>
              <w:jc w:val="left"/>
            </w:pPr>
            <w:r>
              <w:rPr>
                <w:sz w:val="24"/>
              </w:rPr>
              <w:t xml:space="preserve">Г </w:t>
            </w:r>
          </w:p>
        </w:tc>
      </w:tr>
      <w:tr w:rsidR="00E32F72" w14:paraId="4D12473B" w14:textId="77777777">
        <w:trPr>
          <w:trHeight w:val="385"/>
        </w:trPr>
        <w:tc>
          <w:tcPr>
            <w:tcW w:w="3212" w:type="dxa"/>
            <w:tcBorders>
              <w:top w:val="single" w:sz="2" w:space="0" w:color="000000"/>
              <w:left w:val="single" w:sz="2" w:space="0" w:color="000000"/>
              <w:bottom w:val="single" w:sz="2" w:space="0" w:color="000000"/>
              <w:right w:val="single" w:sz="2" w:space="0" w:color="000000"/>
            </w:tcBorders>
          </w:tcPr>
          <w:p w14:paraId="779A8BFF" w14:textId="77777777" w:rsidR="00E32F72" w:rsidRDefault="00936C4A">
            <w:pPr>
              <w:spacing w:after="0" w:line="259" w:lineRule="auto"/>
              <w:ind w:left="0" w:firstLine="0"/>
              <w:jc w:val="left"/>
            </w:pPr>
            <w:r>
              <w:rPr>
                <w:sz w:val="24"/>
              </w:rPr>
              <w:t xml:space="preserve">Вопрос №3 </w:t>
            </w:r>
          </w:p>
        </w:tc>
        <w:tc>
          <w:tcPr>
            <w:tcW w:w="6431" w:type="dxa"/>
            <w:tcBorders>
              <w:top w:val="single" w:sz="2" w:space="0" w:color="000000"/>
              <w:left w:val="single" w:sz="2" w:space="0" w:color="000000"/>
              <w:bottom w:val="single" w:sz="2" w:space="0" w:color="000000"/>
              <w:right w:val="single" w:sz="2" w:space="0" w:color="000000"/>
            </w:tcBorders>
          </w:tcPr>
          <w:p w14:paraId="7EF9B7EF" w14:textId="77777777" w:rsidR="00E32F72" w:rsidRDefault="00936C4A">
            <w:pPr>
              <w:spacing w:after="0" w:line="259" w:lineRule="auto"/>
              <w:ind w:left="0" w:firstLine="0"/>
              <w:jc w:val="left"/>
            </w:pPr>
            <w:r>
              <w:rPr>
                <w:sz w:val="24"/>
              </w:rPr>
              <w:t xml:space="preserve">А </w:t>
            </w:r>
          </w:p>
        </w:tc>
      </w:tr>
      <w:tr w:rsidR="00E32F72" w14:paraId="3BE58CA7" w14:textId="77777777">
        <w:trPr>
          <w:trHeight w:val="386"/>
        </w:trPr>
        <w:tc>
          <w:tcPr>
            <w:tcW w:w="3212" w:type="dxa"/>
            <w:tcBorders>
              <w:top w:val="single" w:sz="2" w:space="0" w:color="000000"/>
              <w:left w:val="single" w:sz="2" w:space="0" w:color="000000"/>
              <w:bottom w:val="single" w:sz="2" w:space="0" w:color="000000"/>
              <w:right w:val="single" w:sz="2" w:space="0" w:color="000000"/>
            </w:tcBorders>
          </w:tcPr>
          <w:p w14:paraId="51438291" w14:textId="77777777" w:rsidR="00E32F72" w:rsidRDefault="00936C4A">
            <w:pPr>
              <w:spacing w:after="0" w:line="259" w:lineRule="auto"/>
              <w:ind w:left="0" w:firstLine="0"/>
              <w:jc w:val="left"/>
            </w:pPr>
            <w:r>
              <w:rPr>
                <w:sz w:val="24"/>
              </w:rPr>
              <w:t xml:space="preserve">Вопрос №4 </w:t>
            </w:r>
          </w:p>
        </w:tc>
        <w:tc>
          <w:tcPr>
            <w:tcW w:w="6431" w:type="dxa"/>
            <w:tcBorders>
              <w:top w:val="single" w:sz="2" w:space="0" w:color="000000"/>
              <w:left w:val="single" w:sz="2" w:space="0" w:color="000000"/>
              <w:bottom w:val="single" w:sz="2" w:space="0" w:color="000000"/>
              <w:right w:val="single" w:sz="2" w:space="0" w:color="000000"/>
            </w:tcBorders>
          </w:tcPr>
          <w:p w14:paraId="25F4D03D" w14:textId="77777777" w:rsidR="00E32F72" w:rsidRDefault="00936C4A">
            <w:pPr>
              <w:spacing w:after="0" w:line="259" w:lineRule="auto"/>
              <w:ind w:left="0" w:firstLine="0"/>
              <w:jc w:val="left"/>
            </w:pPr>
            <w:r>
              <w:rPr>
                <w:sz w:val="24"/>
              </w:rPr>
              <w:t xml:space="preserve">Б </w:t>
            </w:r>
          </w:p>
        </w:tc>
      </w:tr>
      <w:tr w:rsidR="00E32F72" w14:paraId="273B5E07" w14:textId="77777777">
        <w:trPr>
          <w:trHeight w:val="386"/>
        </w:trPr>
        <w:tc>
          <w:tcPr>
            <w:tcW w:w="3212" w:type="dxa"/>
            <w:tcBorders>
              <w:top w:val="single" w:sz="2" w:space="0" w:color="000000"/>
              <w:left w:val="single" w:sz="2" w:space="0" w:color="000000"/>
              <w:bottom w:val="single" w:sz="2" w:space="0" w:color="000000"/>
              <w:right w:val="single" w:sz="2" w:space="0" w:color="000000"/>
            </w:tcBorders>
          </w:tcPr>
          <w:p w14:paraId="7051A9FF" w14:textId="77777777" w:rsidR="00E32F72" w:rsidRDefault="00936C4A">
            <w:pPr>
              <w:spacing w:after="0" w:line="259" w:lineRule="auto"/>
              <w:ind w:left="0" w:firstLine="0"/>
              <w:jc w:val="left"/>
            </w:pPr>
            <w:r>
              <w:rPr>
                <w:sz w:val="24"/>
              </w:rPr>
              <w:t xml:space="preserve">Вопрос №5 </w:t>
            </w:r>
          </w:p>
        </w:tc>
        <w:tc>
          <w:tcPr>
            <w:tcW w:w="6431" w:type="dxa"/>
            <w:tcBorders>
              <w:top w:val="single" w:sz="2" w:space="0" w:color="000000"/>
              <w:left w:val="single" w:sz="2" w:space="0" w:color="000000"/>
              <w:bottom w:val="single" w:sz="2" w:space="0" w:color="000000"/>
              <w:right w:val="single" w:sz="2" w:space="0" w:color="000000"/>
            </w:tcBorders>
          </w:tcPr>
          <w:p w14:paraId="07F398D8" w14:textId="77777777" w:rsidR="00E32F72" w:rsidRDefault="00936C4A">
            <w:pPr>
              <w:spacing w:after="0" w:line="259" w:lineRule="auto"/>
              <w:ind w:left="0" w:firstLine="0"/>
              <w:jc w:val="left"/>
            </w:pPr>
            <w:r>
              <w:rPr>
                <w:sz w:val="24"/>
              </w:rPr>
              <w:t xml:space="preserve">В </w:t>
            </w:r>
          </w:p>
        </w:tc>
      </w:tr>
      <w:tr w:rsidR="00E32F72" w14:paraId="2A74B3AB" w14:textId="77777777">
        <w:trPr>
          <w:trHeight w:val="385"/>
        </w:trPr>
        <w:tc>
          <w:tcPr>
            <w:tcW w:w="3212" w:type="dxa"/>
            <w:tcBorders>
              <w:top w:val="single" w:sz="2" w:space="0" w:color="000000"/>
              <w:left w:val="single" w:sz="2" w:space="0" w:color="000000"/>
              <w:bottom w:val="single" w:sz="2" w:space="0" w:color="000000"/>
              <w:right w:val="single" w:sz="2" w:space="0" w:color="000000"/>
            </w:tcBorders>
          </w:tcPr>
          <w:p w14:paraId="2B92F7EE" w14:textId="77777777" w:rsidR="00E32F72" w:rsidRDefault="00936C4A">
            <w:pPr>
              <w:spacing w:after="0" w:line="259" w:lineRule="auto"/>
              <w:ind w:left="0" w:firstLine="0"/>
              <w:jc w:val="left"/>
            </w:pPr>
            <w:r>
              <w:rPr>
                <w:sz w:val="24"/>
              </w:rPr>
              <w:t xml:space="preserve">Вопрос №6 </w:t>
            </w:r>
          </w:p>
        </w:tc>
        <w:tc>
          <w:tcPr>
            <w:tcW w:w="6431" w:type="dxa"/>
            <w:tcBorders>
              <w:top w:val="single" w:sz="2" w:space="0" w:color="000000"/>
              <w:left w:val="single" w:sz="2" w:space="0" w:color="000000"/>
              <w:bottom w:val="single" w:sz="2" w:space="0" w:color="000000"/>
              <w:right w:val="single" w:sz="2" w:space="0" w:color="000000"/>
            </w:tcBorders>
          </w:tcPr>
          <w:p w14:paraId="403E2094" w14:textId="77777777" w:rsidR="00E32F72" w:rsidRDefault="00936C4A">
            <w:pPr>
              <w:spacing w:after="0" w:line="259" w:lineRule="auto"/>
              <w:ind w:left="0" w:firstLine="0"/>
              <w:jc w:val="left"/>
            </w:pPr>
            <w:r>
              <w:rPr>
                <w:sz w:val="24"/>
              </w:rPr>
              <w:t xml:space="preserve">В </w:t>
            </w:r>
          </w:p>
        </w:tc>
      </w:tr>
      <w:tr w:rsidR="00E32F72" w14:paraId="49250A46" w14:textId="77777777">
        <w:trPr>
          <w:trHeight w:val="388"/>
        </w:trPr>
        <w:tc>
          <w:tcPr>
            <w:tcW w:w="3212" w:type="dxa"/>
            <w:tcBorders>
              <w:top w:val="single" w:sz="2" w:space="0" w:color="000000"/>
              <w:left w:val="single" w:sz="2" w:space="0" w:color="000000"/>
              <w:bottom w:val="single" w:sz="2" w:space="0" w:color="000000"/>
              <w:right w:val="single" w:sz="2" w:space="0" w:color="000000"/>
            </w:tcBorders>
          </w:tcPr>
          <w:p w14:paraId="5A1D8228" w14:textId="77777777" w:rsidR="00E32F72" w:rsidRDefault="00936C4A">
            <w:pPr>
              <w:spacing w:after="0" w:line="259" w:lineRule="auto"/>
              <w:ind w:left="0" w:firstLine="0"/>
              <w:jc w:val="left"/>
            </w:pPr>
            <w:r>
              <w:rPr>
                <w:sz w:val="24"/>
              </w:rPr>
              <w:t xml:space="preserve">Вопрос №7 </w:t>
            </w:r>
          </w:p>
        </w:tc>
        <w:tc>
          <w:tcPr>
            <w:tcW w:w="6431" w:type="dxa"/>
            <w:tcBorders>
              <w:top w:val="single" w:sz="2" w:space="0" w:color="000000"/>
              <w:left w:val="single" w:sz="2" w:space="0" w:color="000000"/>
              <w:bottom w:val="single" w:sz="2" w:space="0" w:color="000000"/>
              <w:right w:val="single" w:sz="2" w:space="0" w:color="000000"/>
            </w:tcBorders>
          </w:tcPr>
          <w:p w14:paraId="39172CF8" w14:textId="77777777" w:rsidR="00E32F72" w:rsidRDefault="00936C4A">
            <w:pPr>
              <w:spacing w:after="0" w:line="259" w:lineRule="auto"/>
              <w:ind w:left="0" w:firstLine="0"/>
              <w:jc w:val="left"/>
            </w:pPr>
            <w:r>
              <w:rPr>
                <w:sz w:val="24"/>
              </w:rPr>
              <w:t xml:space="preserve">А </w:t>
            </w:r>
          </w:p>
        </w:tc>
      </w:tr>
      <w:tr w:rsidR="00E32F72" w14:paraId="18F92F41" w14:textId="77777777">
        <w:trPr>
          <w:trHeight w:val="384"/>
        </w:trPr>
        <w:tc>
          <w:tcPr>
            <w:tcW w:w="3212" w:type="dxa"/>
            <w:tcBorders>
              <w:top w:val="single" w:sz="2" w:space="0" w:color="000000"/>
              <w:left w:val="single" w:sz="2" w:space="0" w:color="000000"/>
              <w:bottom w:val="single" w:sz="2" w:space="0" w:color="000000"/>
              <w:right w:val="single" w:sz="2" w:space="0" w:color="000000"/>
            </w:tcBorders>
          </w:tcPr>
          <w:p w14:paraId="2D07F3A7" w14:textId="77777777" w:rsidR="00E32F72" w:rsidRDefault="00936C4A">
            <w:pPr>
              <w:spacing w:after="0" w:line="259" w:lineRule="auto"/>
              <w:ind w:left="0" w:firstLine="0"/>
              <w:jc w:val="left"/>
            </w:pPr>
            <w:r>
              <w:rPr>
                <w:sz w:val="24"/>
              </w:rPr>
              <w:t xml:space="preserve">Вопрос №8 </w:t>
            </w:r>
          </w:p>
        </w:tc>
        <w:tc>
          <w:tcPr>
            <w:tcW w:w="6431" w:type="dxa"/>
            <w:tcBorders>
              <w:top w:val="single" w:sz="2" w:space="0" w:color="000000"/>
              <w:left w:val="single" w:sz="2" w:space="0" w:color="000000"/>
              <w:bottom w:val="single" w:sz="2" w:space="0" w:color="000000"/>
              <w:right w:val="single" w:sz="2" w:space="0" w:color="000000"/>
            </w:tcBorders>
          </w:tcPr>
          <w:p w14:paraId="251B0771" w14:textId="77777777" w:rsidR="00E32F72" w:rsidRDefault="00936C4A">
            <w:pPr>
              <w:spacing w:after="0" w:line="259" w:lineRule="auto"/>
              <w:ind w:left="0" w:firstLine="0"/>
              <w:jc w:val="left"/>
            </w:pPr>
            <w:r>
              <w:rPr>
                <w:sz w:val="24"/>
              </w:rPr>
              <w:t xml:space="preserve">В </w:t>
            </w:r>
          </w:p>
        </w:tc>
      </w:tr>
      <w:tr w:rsidR="00E32F72" w14:paraId="24BCCBE7" w14:textId="77777777">
        <w:trPr>
          <w:trHeight w:val="385"/>
        </w:trPr>
        <w:tc>
          <w:tcPr>
            <w:tcW w:w="3212" w:type="dxa"/>
            <w:tcBorders>
              <w:top w:val="single" w:sz="2" w:space="0" w:color="000000"/>
              <w:left w:val="single" w:sz="2" w:space="0" w:color="000000"/>
              <w:bottom w:val="single" w:sz="2" w:space="0" w:color="000000"/>
              <w:right w:val="single" w:sz="2" w:space="0" w:color="000000"/>
            </w:tcBorders>
          </w:tcPr>
          <w:p w14:paraId="2A9682BE" w14:textId="77777777" w:rsidR="00E32F72" w:rsidRDefault="00936C4A">
            <w:pPr>
              <w:spacing w:after="0" w:line="259" w:lineRule="auto"/>
              <w:ind w:left="0" w:firstLine="0"/>
              <w:jc w:val="left"/>
            </w:pPr>
            <w:r>
              <w:rPr>
                <w:sz w:val="24"/>
              </w:rPr>
              <w:t xml:space="preserve">Вопрос №9 </w:t>
            </w:r>
          </w:p>
        </w:tc>
        <w:tc>
          <w:tcPr>
            <w:tcW w:w="6431" w:type="dxa"/>
            <w:tcBorders>
              <w:top w:val="single" w:sz="2" w:space="0" w:color="000000"/>
              <w:left w:val="single" w:sz="2" w:space="0" w:color="000000"/>
              <w:bottom w:val="single" w:sz="2" w:space="0" w:color="000000"/>
              <w:right w:val="single" w:sz="2" w:space="0" w:color="000000"/>
            </w:tcBorders>
          </w:tcPr>
          <w:p w14:paraId="6B227A5A" w14:textId="77777777" w:rsidR="00E32F72" w:rsidRDefault="00936C4A">
            <w:pPr>
              <w:spacing w:after="0" w:line="259" w:lineRule="auto"/>
              <w:ind w:left="0" w:firstLine="0"/>
              <w:jc w:val="left"/>
            </w:pPr>
            <w:r>
              <w:rPr>
                <w:sz w:val="24"/>
              </w:rPr>
              <w:t xml:space="preserve">А </w:t>
            </w:r>
          </w:p>
        </w:tc>
      </w:tr>
      <w:tr w:rsidR="00E32F72" w14:paraId="496CD806" w14:textId="77777777">
        <w:trPr>
          <w:trHeight w:val="386"/>
        </w:trPr>
        <w:tc>
          <w:tcPr>
            <w:tcW w:w="3212" w:type="dxa"/>
            <w:tcBorders>
              <w:top w:val="single" w:sz="2" w:space="0" w:color="000000"/>
              <w:left w:val="single" w:sz="2" w:space="0" w:color="000000"/>
              <w:bottom w:val="single" w:sz="2" w:space="0" w:color="000000"/>
              <w:right w:val="single" w:sz="2" w:space="0" w:color="000000"/>
            </w:tcBorders>
          </w:tcPr>
          <w:p w14:paraId="79E72479" w14:textId="77777777" w:rsidR="00E32F72" w:rsidRDefault="00936C4A">
            <w:pPr>
              <w:spacing w:after="0" w:line="259" w:lineRule="auto"/>
              <w:ind w:left="0" w:firstLine="0"/>
              <w:jc w:val="left"/>
            </w:pPr>
            <w:r>
              <w:rPr>
                <w:sz w:val="24"/>
              </w:rPr>
              <w:t xml:space="preserve">Вопрос №10 </w:t>
            </w:r>
          </w:p>
        </w:tc>
        <w:tc>
          <w:tcPr>
            <w:tcW w:w="6431" w:type="dxa"/>
            <w:tcBorders>
              <w:top w:val="single" w:sz="2" w:space="0" w:color="000000"/>
              <w:left w:val="single" w:sz="2" w:space="0" w:color="000000"/>
              <w:bottom w:val="single" w:sz="2" w:space="0" w:color="000000"/>
              <w:right w:val="single" w:sz="2" w:space="0" w:color="000000"/>
            </w:tcBorders>
          </w:tcPr>
          <w:p w14:paraId="336F21B4" w14:textId="77777777" w:rsidR="00E32F72" w:rsidRDefault="00936C4A">
            <w:pPr>
              <w:spacing w:after="0" w:line="259" w:lineRule="auto"/>
              <w:ind w:left="0" w:firstLine="0"/>
              <w:jc w:val="left"/>
            </w:pPr>
            <w:r>
              <w:rPr>
                <w:sz w:val="24"/>
              </w:rPr>
              <w:t xml:space="preserve">Б </w:t>
            </w:r>
          </w:p>
        </w:tc>
      </w:tr>
      <w:tr w:rsidR="00E32F72" w14:paraId="039CF9EB" w14:textId="77777777">
        <w:trPr>
          <w:trHeight w:val="386"/>
        </w:trPr>
        <w:tc>
          <w:tcPr>
            <w:tcW w:w="3212" w:type="dxa"/>
            <w:tcBorders>
              <w:top w:val="single" w:sz="2" w:space="0" w:color="000000"/>
              <w:left w:val="single" w:sz="2" w:space="0" w:color="000000"/>
              <w:bottom w:val="single" w:sz="2" w:space="0" w:color="000000"/>
              <w:right w:val="single" w:sz="2" w:space="0" w:color="000000"/>
            </w:tcBorders>
          </w:tcPr>
          <w:p w14:paraId="6FA82BA7" w14:textId="77777777" w:rsidR="00E32F72" w:rsidRDefault="00936C4A">
            <w:pPr>
              <w:spacing w:after="0" w:line="259" w:lineRule="auto"/>
              <w:ind w:left="0" w:firstLine="0"/>
              <w:jc w:val="left"/>
            </w:pPr>
            <w:r>
              <w:rPr>
                <w:sz w:val="24"/>
              </w:rPr>
              <w:t xml:space="preserve">Вопрос №11 </w:t>
            </w:r>
          </w:p>
        </w:tc>
        <w:tc>
          <w:tcPr>
            <w:tcW w:w="6431" w:type="dxa"/>
            <w:tcBorders>
              <w:top w:val="single" w:sz="2" w:space="0" w:color="000000"/>
              <w:left w:val="single" w:sz="2" w:space="0" w:color="000000"/>
              <w:bottom w:val="single" w:sz="2" w:space="0" w:color="000000"/>
              <w:right w:val="single" w:sz="2" w:space="0" w:color="000000"/>
            </w:tcBorders>
          </w:tcPr>
          <w:p w14:paraId="219F9ED4" w14:textId="77777777" w:rsidR="00E32F72" w:rsidRDefault="00936C4A">
            <w:pPr>
              <w:spacing w:after="0" w:line="259" w:lineRule="auto"/>
              <w:ind w:left="0" w:firstLine="0"/>
              <w:jc w:val="left"/>
            </w:pPr>
            <w:r>
              <w:rPr>
                <w:sz w:val="24"/>
              </w:rPr>
              <w:t xml:space="preserve">Б </w:t>
            </w:r>
          </w:p>
        </w:tc>
      </w:tr>
      <w:tr w:rsidR="00E32F72" w14:paraId="7704AE45" w14:textId="77777777">
        <w:trPr>
          <w:trHeight w:val="386"/>
        </w:trPr>
        <w:tc>
          <w:tcPr>
            <w:tcW w:w="3212" w:type="dxa"/>
            <w:tcBorders>
              <w:top w:val="single" w:sz="2" w:space="0" w:color="000000"/>
              <w:left w:val="single" w:sz="2" w:space="0" w:color="000000"/>
              <w:bottom w:val="single" w:sz="2" w:space="0" w:color="000000"/>
              <w:right w:val="single" w:sz="2" w:space="0" w:color="000000"/>
            </w:tcBorders>
          </w:tcPr>
          <w:p w14:paraId="382C6A1D" w14:textId="77777777" w:rsidR="00E32F72" w:rsidRDefault="00936C4A">
            <w:pPr>
              <w:spacing w:after="0" w:line="259" w:lineRule="auto"/>
              <w:ind w:left="0" w:firstLine="0"/>
              <w:jc w:val="left"/>
            </w:pPr>
            <w:r>
              <w:rPr>
                <w:sz w:val="24"/>
              </w:rPr>
              <w:t xml:space="preserve">Вопрос №12 </w:t>
            </w:r>
          </w:p>
        </w:tc>
        <w:tc>
          <w:tcPr>
            <w:tcW w:w="6431" w:type="dxa"/>
            <w:tcBorders>
              <w:top w:val="single" w:sz="2" w:space="0" w:color="000000"/>
              <w:left w:val="single" w:sz="2" w:space="0" w:color="000000"/>
              <w:bottom w:val="single" w:sz="2" w:space="0" w:color="000000"/>
              <w:right w:val="single" w:sz="2" w:space="0" w:color="000000"/>
            </w:tcBorders>
          </w:tcPr>
          <w:p w14:paraId="1AEFA7CA" w14:textId="77777777" w:rsidR="00E32F72" w:rsidRDefault="00936C4A">
            <w:pPr>
              <w:spacing w:after="0" w:line="259" w:lineRule="auto"/>
              <w:ind w:left="0" w:firstLine="0"/>
              <w:jc w:val="left"/>
            </w:pPr>
            <w:r>
              <w:rPr>
                <w:sz w:val="24"/>
              </w:rPr>
              <w:t xml:space="preserve">Г </w:t>
            </w:r>
          </w:p>
        </w:tc>
      </w:tr>
    </w:tbl>
    <w:p w14:paraId="099E8E9F" w14:textId="77777777" w:rsidR="00E32F72" w:rsidRDefault="00E32F72">
      <w:pPr>
        <w:sectPr w:rsidR="00E32F72">
          <w:footerReference w:type="even" r:id="rId32"/>
          <w:footerReference w:type="default" r:id="rId33"/>
          <w:footerReference w:type="first" r:id="rId34"/>
          <w:pgSz w:w="11904" w:h="16840"/>
          <w:pgMar w:top="1116" w:right="857" w:bottom="2046" w:left="1300" w:header="720" w:footer="1481" w:gutter="0"/>
          <w:cols w:space="720"/>
        </w:sectPr>
      </w:pPr>
    </w:p>
    <w:p w14:paraId="22D21F7D" w14:textId="77777777" w:rsidR="00E32F72" w:rsidRDefault="00936C4A">
      <w:pPr>
        <w:spacing w:after="0" w:line="259" w:lineRule="auto"/>
        <w:ind w:left="0" w:right="656" w:firstLine="0"/>
        <w:jc w:val="right"/>
      </w:pPr>
      <w:r>
        <w:rPr>
          <w:i/>
        </w:rPr>
        <w:lastRenderedPageBreak/>
        <w:t>Приложение 2</w:t>
      </w:r>
      <w:r>
        <w:t xml:space="preserve"> </w:t>
      </w:r>
    </w:p>
    <w:p w14:paraId="720EBAF3" w14:textId="77777777" w:rsidR="00E32F72" w:rsidRDefault="00936C4A">
      <w:pPr>
        <w:spacing w:after="104" w:line="259" w:lineRule="auto"/>
        <w:ind w:left="0" w:firstLine="0"/>
        <w:jc w:val="left"/>
      </w:pPr>
      <w:r>
        <w:rPr>
          <w:i/>
          <w:sz w:val="22"/>
        </w:rPr>
        <w:t xml:space="preserve"> </w:t>
      </w:r>
    </w:p>
    <w:p w14:paraId="3A26F37D" w14:textId="77777777" w:rsidR="00E32F72" w:rsidRDefault="00936C4A">
      <w:pPr>
        <w:pStyle w:val="1"/>
        <w:ind w:right="659"/>
      </w:pPr>
      <w:r>
        <w:t>Анкета</w:t>
      </w:r>
      <w:r>
        <w:rPr>
          <w:b w:val="0"/>
        </w:rPr>
        <w:t xml:space="preserve"> </w:t>
      </w:r>
    </w:p>
    <w:p w14:paraId="0357DBF4" w14:textId="77777777" w:rsidR="00E32F72" w:rsidRDefault="00936C4A">
      <w:pPr>
        <w:spacing w:after="0" w:line="259" w:lineRule="auto"/>
        <w:ind w:left="0" w:firstLine="0"/>
        <w:jc w:val="left"/>
      </w:pPr>
      <w:r>
        <w:rPr>
          <w:b/>
        </w:rPr>
        <w:t xml:space="preserve"> </w:t>
      </w:r>
    </w:p>
    <w:p w14:paraId="5C9DD570" w14:textId="77777777" w:rsidR="00E32F72" w:rsidRDefault="00936C4A">
      <w:pPr>
        <w:spacing w:after="0" w:line="259" w:lineRule="auto"/>
        <w:ind w:left="0" w:firstLine="0"/>
        <w:jc w:val="left"/>
      </w:pPr>
      <w:r>
        <w:rPr>
          <w:b/>
          <w:sz w:val="27"/>
        </w:rPr>
        <w:t xml:space="preserve"> </w:t>
      </w:r>
    </w:p>
    <w:p w14:paraId="2E121390" w14:textId="77777777" w:rsidR="00E32F72" w:rsidRDefault="00936C4A">
      <w:pPr>
        <w:ind w:left="118" w:right="2366" w:firstLine="1775"/>
      </w:pPr>
      <w:r>
        <w:t>Уважаемый участник профессиональной пробы, просим Вас ответить на вопросы анкеты! 1.</w:t>
      </w:r>
      <w:r>
        <w:rPr>
          <w:rFonts w:ascii="Arial" w:eastAsia="Arial" w:hAnsi="Arial" w:cs="Arial"/>
        </w:rPr>
        <w:t xml:space="preserve"> </w:t>
      </w:r>
      <w:r>
        <w:t xml:space="preserve">Какие «плюсы», «минусы» Вы обнаружили в организации профессиональной пробы? </w:t>
      </w:r>
    </w:p>
    <w:p w14:paraId="0685480B" w14:textId="77777777" w:rsidR="00E32F72" w:rsidRDefault="00936C4A">
      <w:pPr>
        <w:spacing w:after="0" w:line="259" w:lineRule="auto"/>
        <w:ind w:left="473" w:hanging="10"/>
        <w:jc w:val="left"/>
      </w:pPr>
      <w:r>
        <w:t xml:space="preserve">«+» </w:t>
      </w:r>
    </w:p>
    <w:p w14:paraId="42298179" w14:textId="77777777" w:rsidR="00E32F72" w:rsidRDefault="00936C4A">
      <w:pPr>
        <w:spacing w:after="0" w:line="259" w:lineRule="auto"/>
        <w:ind w:left="0" w:firstLine="0"/>
        <w:jc w:val="left"/>
      </w:pPr>
      <w:r>
        <w:rPr>
          <w:sz w:val="26"/>
        </w:rPr>
        <w:t xml:space="preserve"> </w:t>
      </w:r>
    </w:p>
    <w:p w14:paraId="4D58D0A1" w14:textId="77777777" w:rsidR="00E32F72" w:rsidRDefault="00936C4A">
      <w:pPr>
        <w:spacing w:after="211" w:line="259" w:lineRule="auto"/>
        <w:ind w:left="0" w:right="6" w:firstLine="0"/>
        <w:jc w:val="right"/>
      </w:pPr>
      <w:r>
        <w:rPr>
          <w:rFonts w:ascii="Calibri" w:eastAsia="Calibri" w:hAnsi="Calibri" w:cs="Calibri"/>
          <w:noProof/>
          <w:sz w:val="22"/>
        </w:rPr>
        <mc:AlternateContent>
          <mc:Choice Requires="wpg">
            <w:drawing>
              <wp:inline distT="0" distB="0" distL="0" distR="0" wp14:anchorId="50580A0F" wp14:editId="5C86BF55">
                <wp:extent cx="6044184" cy="7137"/>
                <wp:effectExtent l="0" t="0" r="0" b="0"/>
                <wp:docPr id="48014" name="Group 48014"/>
                <wp:cNvGraphicFramePr/>
                <a:graphic xmlns:a="http://schemas.openxmlformats.org/drawingml/2006/main">
                  <a:graphicData uri="http://schemas.microsoft.com/office/word/2010/wordprocessingGroup">
                    <wpg:wgp>
                      <wpg:cNvGrpSpPr/>
                      <wpg:grpSpPr>
                        <a:xfrm>
                          <a:off x="0" y="0"/>
                          <a:ext cx="6044184" cy="7137"/>
                          <a:chOff x="0" y="0"/>
                          <a:chExt cx="6044184" cy="7137"/>
                        </a:xfrm>
                      </wpg:grpSpPr>
                      <wps:wsp>
                        <wps:cNvPr id="8549" name="Shape 8549"/>
                        <wps:cNvSpPr/>
                        <wps:spPr>
                          <a:xfrm>
                            <a:off x="0" y="0"/>
                            <a:ext cx="6044184" cy="0"/>
                          </a:xfrm>
                          <a:custGeom>
                            <a:avLst/>
                            <a:gdLst/>
                            <a:ahLst/>
                            <a:cxnLst/>
                            <a:rect l="0" t="0" r="0" b="0"/>
                            <a:pathLst>
                              <a:path w="6044184">
                                <a:moveTo>
                                  <a:pt x="0" y="0"/>
                                </a:moveTo>
                                <a:lnTo>
                                  <a:pt x="6044184" y="0"/>
                                </a:lnTo>
                              </a:path>
                            </a:pathLst>
                          </a:custGeom>
                          <a:ln w="7137"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014" style="width:475.92pt;height:0.562pt;mso-position-horizontal-relative:char;mso-position-vertical-relative:line" coordsize="60441,71">
                <v:shape id="Shape 8549" style="position:absolute;width:60441;height:0;left:0;top:0;" coordsize="6044184,0" path="m0,0l6044184,0">
                  <v:stroke weight="0.562pt" endcap="round" joinstyle="round" on="true" color="#000000"/>
                  <v:fill on="false" color="#000000" opacity="0"/>
                </v:shape>
              </v:group>
            </w:pict>
          </mc:Fallback>
        </mc:AlternateContent>
      </w:r>
      <w:r>
        <w:rPr>
          <w:sz w:val="2"/>
        </w:rPr>
        <w:t xml:space="preserve"> </w:t>
      </w:r>
    </w:p>
    <w:p w14:paraId="634889E0" w14:textId="77777777" w:rsidR="00E32F72" w:rsidRDefault="00936C4A">
      <w:pPr>
        <w:spacing w:after="0" w:line="259" w:lineRule="auto"/>
        <w:ind w:left="0" w:firstLine="0"/>
        <w:jc w:val="left"/>
      </w:pPr>
      <w:r>
        <w:rPr>
          <w:sz w:val="25"/>
        </w:rPr>
        <w:t xml:space="preserve"> </w:t>
      </w:r>
    </w:p>
    <w:p w14:paraId="70DE4AF6" w14:textId="77777777" w:rsidR="00E32F72" w:rsidRDefault="00936C4A">
      <w:pPr>
        <w:spacing w:after="211" w:line="259" w:lineRule="auto"/>
        <w:ind w:left="0" w:right="6" w:firstLine="0"/>
        <w:jc w:val="right"/>
      </w:pPr>
      <w:r>
        <w:rPr>
          <w:rFonts w:ascii="Calibri" w:eastAsia="Calibri" w:hAnsi="Calibri" w:cs="Calibri"/>
          <w:noProof/>
          <w:sz w:val="22"/>
        </w:rPr>
        <mc:AlternateContent>
          <mc:Choice Requires="wpg">
            <w:drawing>
              <wp:inline distT="0" distB="0" distL="0" distR="0" wp14:anchorId="38671092" wp14:editId="64F39212">
                <wp:extent cx="6044184" cy="7137"/>
                <wp:effectExtent l="0" t="0" r="0" b="0"/>
                <wp:docPr id="48015" name="Group 48015"/>
                <wp:cNvGraphicFramePr/>
                <a:graphic xmlns:a="http://schemas.openxmlformats.org/drawingml/2006/main">
                  <a:graphicData uri="http://schemas.microsoft.com/office/word/2010/wordprocessingGroup">
                    <wpg:wgp>
                      <wpg:cNvGrpSpPr/>
                      <wpg:grpSpPr>
                        <a:xfrm>
                          <a:off x="0" y="0"/>
                          <a:ext cx="6044184" cy="7137"/>
                          <a:chOff x="0" y="0"/>
                          <a:chExt cx="6044184" cy="7137"/>
                        </a:xfrm>
                      </wpg:grpSpPr>
                      <wps:wsp>
                        <wps:cNvPr id="8552" name="Shape 8552"/>
                        <wps:cNvSpPr/>
                        <wps:spPr>
                          <a:xfrm>
                            <a:off x="0" y="0"/>
                            <a:ext cx="6044184" cy="0"/>
                          </a:xfrm>
                          <a:custGeom>
                            <a:avLst/>
                            <a:gdLst/>
                            <a:ahLst/>
                            <a:cxnLst/>
                            <a:rect l="0" t="0" r="0" b="0"/>
                            <a:pathLst>
                              <a:path w="6044184">
                                <a:moveTo>
                                  <a:pt x="0" y="0"/>
                                </a:moveTo>
                                <a:lnTo>
                                  <a:pt x="6044184" y="0"/>
                                </a:lnTo>
                              </a:path>
                            </a:pathLst>
                          </a:custGeom>
                          <a:ln w="7137"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015" style="width:475.92pt;height:0.562pt;mso-position-horizontal-relative:char;mso-position-vertical-relative:line" coordsize="60441,71">
                <v:shape id="Shape 8552" style="position:absolute;width:60441;height:0;left:0;top:0;" coordsize="6044184,0" path="m0,0l6044184,0">
                  <v:stroke weight="0.562pt" endcap="round" joinstyle="round" on="true" color="#000000"/>
                  <v:fill on="false" color="#000000" opacity="0"/>
                </v:shape>
              </v:group>
            </w:pict>
          </mc:Fallback>
        </mc:AlternateContent>
      </w:r>
      <w:r>
        <w:rPr>
          <w:sz w:val="2"/>
        </w:rPr>
        <w:t xml:space="preserve"> </w:t>
      </w:r>
    </w:p>
    <w:p w14:paraId="1AEEB17C" w14:textId="77777777" w:rsidR="00E32F72" w:rsidRDefault="00936C4A">
      <w:pPr>
        <w:spacing w:after="0" w:line="259" w:lineRule="auto"/>
        <w:ind w:left="0" w:firstLine="0"/>
        <w:jc w:val="left"/>
      </w:pPr>
      <w:r>
        <w:rPr>
          <w:sz w:val="25"/>
        </w:rPr>
        <w:t xml:space="preserve"> </w:t>
      </w:r>
    </w:p>
    <w:p w14:paraId="521BAE19" w14:textId="77777777" w:rsidR="00E32F72" w:rsidRDefault="00936C4A">
      <w:pPr>
        <w:spacing w:after="220" w:line="259" w:lineRule="auto"/>
        <w:ind w:left="0" w:right="1" w:firstLine="0"/>
        <w:jc w:val="right"/>
      </w:pPr>
      <w:r>
        <w:rPr>
          <w:rFonts w:ascii="Calibri" w:eastAsia="Calibri" w:hAnsi="Calibri" w:cs="Calibri"/>
          <w:noProof/>
          <w:sz w:val="22"/>
        </w:rPr>
        <mc:AlternateContent>
          <mc:Choice Requires="wpg">
            <w:drawing>
              <wp:inline distT="0" distB="0" distL="0" distR="0" wp14:anchorId="6F379EFE" wp14:editId="43DB6A0A">
                <wp:extent cx="6047232" cy="7137"/>
                <wp:effectExtent l="0" t="0" r="0" b="0"/>
                <wp:docPr id="48016" name="Group 48016"/>
                <wp:cNvGraphicFramePr/>
                <a:graphic xmlns:a="http://schemas.openxmlformats.org/drawingml/2006/main">
                  <a:graphicData uri="http://schemas.microsoft.com/office/word/2010/wordprocessingGroup">
                    <wpg:wgp>
                      <wpg:cNvGrpSpPr/>
                      <wpg:grpSpPr>
                        <a:xfrm>
                          <a:off x="0" y="0"/>
                          <a:ext cx="6047232" cy="7137"/>
                          <a:chOff x="0" y="0"/>
                          <a:chExt cx="6047232" cy="7137"/>
                        </a:xfrm>
                      </wpg:grpSpPr>
                      <wps:wsp>
                        <wps:cNvPr id="8555" name="Shape 8555"/>
                        <wps:cNvSpPr/>
                        <wps:spPr>
                          <a:xfrm>
                            <a:off x="0" y="0"/>
                            <a:ext cx="6047232" cy="0"/>
                          </a:xfrm>
                          <a:custGeom>
                            <a:avLst/>
                            <a:gdLst/>
                            <a:ahLst/>
                            <a:cxnLst/>
                            <a:rect l="0" t="0" r="0" b="0"/>
                            <a:pathLst>
                              <a:path w="6047232">
                                <a:moveTo>
                                  <a:pt x="0" y="0"/>
                                </a:moveTo>
                                <a:lnTo>
                                  <a:pt x="6047232" y="0"/>
                                </a:lnTo>
                              </a:path>
                            </a:pathLst>
                          </a:custGeom>
                          <a:ln w="7137"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016" style="width:476.16pt;height:0.562pt;mso-position-horizontal-relative:char;mso-position-vertical-relative:line" coordsize="60472,71">
                <v:shape id="Shape 8555" style="position:absolute;width:60472;height:0;left:0;top:0;" coordsize="6047232,0" path="m0,0l6047232,0">
                  <v:stroke weight="0.562pt" endcap="round" joinstyle="round" on="true" color="#000000"/>
                  <v:fill on="false" color="#000000" opacity="0"/>
                </v:shape>
              </v:group>
            </w:pict>
          </mc:Fallback>
        </mc:AlternateContent>
      </w:r>
      <w:r>
        <w:rPr>
          <w:sz w:val="2"/>
        </w:rPr>
        <w:t xml:space="preserve"> </w:t>
      </w:r>
    </w:p>
    <w:p w14:paraId="0AF2DCF0" w14:textId="77777777" w:rsidR="00E32F72" w:rsidRDefault="00936C4A">
      <w:pPr>
        <w:spacing w:after="0" w:line="259" w:lineRule="auto"/>
        <w:ind w:left="473" w:hanging="10"/>
        <w:jc w:val="left"/>
      </w:pPr>
      <w:r>
        <w:t xml:space="preserve">«-» </w:t>
      </w:r>
    </w:p>
    <w:p w14:paraId="22128D39" w14:textId="77777777" w:rsidR="00E32F72" w:rsidRDefault="00936C4A">
      <w:pPr>
        <w:spacing w:after="0" w:line="259" w:lineRule="auto"/>
        <w:ind w:left="0" w:firstLine="0"/>
        <w:jc w:val="left"/>
      </w:pPr>
      <w:r>
        <w:rPr>
          <w:sz w:val="26"/>
        </w:rPr>
        <w:t xml:space="preserve"> </w:t>
      </w:r>
    </w:p>
    <w:p w14:paraId="3CC099BA" w14:textId="77777777" w:rsidR="00E32F72" w:rsidRDefault="00936C4A">
      <w:pPr>
        <w:spacing w:after="211" w:line="259" w:lineRule="auto"/>
        <w:ind w:left="0" w:right="6" w:firstLine="0"/>
        <w:jc w:val="right"/>
      </w:pPr>
      <w:r>
        <w:rPr>
          <w:rFonts w:ascii="Calibri" w:eastAsia="Calibri" w:hAnsi="Calibri" w:cs="Calibri"/>
          <w:noProof/>
          <w:sz w:val="22"/>
        </w:rPr>
        <mc:AlternateContent>
          <mc:Choice Requires="wpg">
            <w:drawing>
              <wp:inline distT="0" distB="0" distL="0" distR="0" wp14:anchorId="537FCD89" wp14:editId="68FCDAAE">
                <wp:extent cx="6044184" cy="7137"/>
                <wp:effectExtent l="0" t="0" r="0" b="0"/>
                <wp:docPr id="48017" name="Group 48017"/>
                <wp:cNvGraphicFramePr/>
                <a:graphic xmlns:a="http://schemas.openxmlformats.org/drawingml/2006/main">
                  <a:graphicData uri="http://schemas.microsoft.com/office/word/2010/wordprocessingGroup">
                    <wpg:wgp>
                      <wpg:cNvGrpSpPr/>
                      <wpg:grpSpPr>
                        <a:xfrm>
                          <a:off x="0" y="0"/>
                          <a:ext cx="6044184" cy="7137"/>
                          <a:chOff x="0" y="0"/>
                          <a:chExt cx="6044184" cy="7137"/>
                        </a:xfrm>
                      </wpg:grpSpPr>
                      <wps:wsp>
                        <wps:cNvPr id="8558" name="Shape 8558"/>
                        <wps:cNvSpPr/>
                        <wps:spPr>
                          <a:xfrm>
                            <a:off x="0" y="0"/>
                            <a:ext cx="6044184" cy="0"/>
                          </a:xfrm>
                          <a:custGeom>
                            <a:avLst/>
                            <a:gdLst/>
                            <a:ahLst/>
                            <a:cxnLst/>
                            <a:rect l="0" t="0" r="0" b="0"/>
                            <a:pathLst>
                              <a:path w="6044184">
                                <a:moveTo>
                                  <a:pt x="0" y="0"/>
                                </a:moveTo>
                                <a:lnTo>
                                  <a:pt x="6044184" y="0"/>
                                </a:lnTo>
                              </a:path>
                            </a:pathLst>
                          </a:custGeom>
                          <a:ln w="7137"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017" style="width:475.92pt;height:0.562pt;mso-position-horizontal-relative:char;mso-position-vertical-relative:line" coordsize="60441,71">
                <v:shape id="Shape 8558" style="position:absolute;width:60441;height:0;left:0;top:0;" coordsize="6044184,0" path="m0,0l6044184,0">
                  <v:stroke weight="0.562pt" endcap="round" joinstyle="round" on="true" color="#000000"/>
                  <v:fill on="false" color="#000000" opacity="0"/>
                </v:shape>
              </v:group>
            </w:pict>
          </mc:Fallback>
        </mc:AlternateContent>
      </w:r>
      <w:r>
        <w:rPr>
          <w:sz w:val="2"/>
        </w:rPr>
        <w:t xml:space="preserve"> </w:t>
      </w:r>
    </w:p>
    <w:p w14:paraId="43D63C20" w14:textId="77777777" w:rsidR="00E32F72" w:rsidRDefault="00936C4A">
      <w:pPr>
        <w:spacing w:after="0" w:line="259" w:lineRule="auto"/>
        <w:ind w:left="0" w:firstLine="0"/>
        <w:jc w:val="left"/>
      </w:pPr>
      <w:r>
        <w:rPr>
          <w:sz w:val="25"/>
        </w:rPr>
        <w:t xml:space="preserve"> </w:t>
      </w:r>
    </w:p>
    <w:p w14:paraId="0CCD8360" w14:textId="77777777" w:rsidR="00E32F72" w:rsidRDefault="00936C4A">
      <w:pPr>
        <w:spacing w:after="210" w:line="259" w:lineRule="auto"/>
        <w:ind w:left="0" w:right="6" w:firstLine="0"/>
        <w:jc w:val="right"/>
      </w:pPr>
      <w:r>
        <w:rPr>
          <w:rFonts w:ascii="Calibri" w:eastAsia="Calibri" w:hAnsi="Calibri" w:cs="Calibri"/>
          <w:noProof/>
          <w:sz w:val="22"/>
        </w:rPr>
        <mc:AlternateContent>
          <mc:Choice Requires="wpg">
            <w:drawing>
              <wp:inline distT="0" distB="0" distL="0" distR="0" wp14:anchorId="475E4437" wp14:editId="066BC741">
                <wp:extent cx="6044184" cy="7137"/>
                <wp:effectExtent l="0" t="0" r="0" b="0"/>
                <wp:docPr id="48018" name="Group 48018"/>
                <wp:cNvGraphicFramePr/>
                <a:graphic xmlns:a="http://schemas.openxmlformats.org/drawingml/2006/main">
                  <a:graphicData uri="http://schemas.microsoft.com/office/word/2010/wordprocessingGroup">
                    <wpg:wgp>
                      <wpg:cNvGrpSpPr/>
                      <wpg:grpSpPr>
                        <a:xfrm>
                          <a:off x="0" y="0"/>
                          <a:ext cx="6044184" cy="7137"/>
                          <a:chOff x="0" y="0"/>
                          <a:chExt cx="6044184" cy="7137"/>
                        </a:xfrm>
                      </wpg:grpSpPr>
                      <wps:wsp>
                        <wps:cNvPr id="8561" name="Shape 8561"/>
                        <wps:cNvSpPr/>
                        <wps:spPr>
                          <a:xfrm>
                            <a:off x="0" y="0"/>
                            <a:ext cx="6044184" cy="0"/>
                          </a:xfrm>
                          <a:custGeom>
                            <a:avLst/>
                            <a:gdLst/>
                            <a:ahLst/>
                            <a:cxnLst/>
                            <a:rect l="0" t="0" r="0" b="0"/>
                            <a:pathLst>
                              <a:path w="6044184">
                                <a:moveTo>
                                  <a:pt x="0" y="0"/>
                                </a:moveTo>
                                <a:lnTo>
                                  <a:pt x="6044184" y="0"/>
                                </a:lnTo>
                              </a:path>
                            </a:pathLst>
                          </a:custGeom>
                          <a:ln w="7137"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018" style="width:475.92pt;height:0.562pt;mso-position-horizontal-relative:char;mso-position-vertical-relative:line" coordsize="60441,71">
                <v:shape id="Shape 8561" style="position:absolute;width:60441;height:0;left:0;top:0;" coordsize="6044184,0" path="m0,0l6044184,0">
                  <v:stroke weight="0.562pt" endcap="round" joinstyle="round" on="true" color="#000000"/>
                  <v:fill on="false" color="#000000" opacity="0"/>
                </v:shape>
              </v:group>
            </w:pict>
          </mc:Fallback>
        </mc:AlternateContent>
      </w:r>
      <w:r>
        <w:rPr>
          <w:sz w:val="2"/>
        </w:rPr>
        <w:t xml:space="preserve"> </w:t>
      </w:r>
    </w:p>
    <w:p w14:paraId="4335B4FE" w14:textId="77777777" w:rsidR="00E32F72" w:rsidRDefault="00936C4A">
      <w:pPr>
        <w:spacing w:after="0" w:line="259" w:lineRule="auto"/>
        <w:ind w:left="0" w:firstLine="0"/>
        <w:jc w:val="left"/>
      </w:pPr>
      <w:r>
        <w:rPr>
          <w:sz w:val="25"/>
        </w:rPr>
        <w:t xml:space="preserve"> </w:t>
      </w:r>
    </w:p>
    <w:p w14:paraId="7E6D5A2C" w14:textId="77777777" w:rsidR="00E32F72" w:rsidRDefault="00936C4A">
      <w:pPr>
        <w:spacing w:after="169" w:line="259" w:lineRule="auto"/>
        <w:ind w:left="0" w:firstLine="0"/>
        <w:jc w:val="right"/>
      </w:pPr>
      <w:r>
        <w:rPr>
          <w:rFonts w:ascii="Calibri" w:eastAsia="Calibri" w:hAnsi="Calibri" w:cs="Calibri"/>
          <w:noProof/>
          <w:sz w:val="22"/>
        </w:rPr>
        <mc:AlternateContent>
          <mc:Choice Requires="wpg">
            <w:drawing>
              <wp:inline distT="0" distB="0" distL="0" distR="0" wp14:anchorId="6FC7B0D9" wp14:editId="5AD8636D">
                <wp:extent cx="6047232" cy="7137"/>
                <wp:effectExtent l="0" t="0" r="0" b="0"/>
                <wp:docPr id="48019" name="Group 48019"/>
                <wp:cNvGraphicFramePr/>
                <a:graphic xmlns:a="http://schemas.openxmlformats.org/drawingml/2006/main">
                  <a:graphicData uri="http://schemas.microsoft.com/office/word/2010/wordprocessingGroup">
                    <wpg:wgp>
                      <wpg:cNvGrpSpPr/>
                      <wpg:grpSpPr>
                        <a:xfrm>
                          <a:off x="0" y="0"/>
                          <a:ext cx="6047232" cy="7137"/>
                          <a:chOff x="0" y="0"/>
                          <a:chExt cx="6047232" cy="7137"/>
                        </a:xfrm>
                      </wpg:grpSpPr>
                      <wps:wsp>
                        <wps:cNvPr id="8564" name="Shape 8564"/>
                        <wps:cNvSpPr/>
                        <wps:spPr>
                          <a:xfrm>
                            <a:off x="0" y="0"/>
                            <a:ext cx="6047232" cy="0"/>
                          </a:xfrm>
                          <a:custGeom>
                            <a:avLst/>
                            <a:gdLst/>
                            <a:ahLst/>
                            <a:cxnLst/>
                            <a:rect l="0" t="0" r="0" b="0"/>
                            <a:pathLst>
                              <a:path w="6047232">
                                <a:moveTo>
                                  <a:pt x="0" y="0"/>
                                </a:moveTo>
                                <a:lnTo>
                                  <a:pt x="6047232" y="0"/>
                                </a:lnTo>
                              </a:path>
                            </a:pathLst>
                          </a:custGeom>
                          <a:ln w="7137"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019" style="width:476.16pt;height:0.562pt;mso-position-horizontal-relative:char;mso-position-vertical-relative:line" coordsize="60472,71">
                <v:shape id="Shape 8564" style="position:absolute;width:60472;height:0;left:0;top:0;" coordsize="6047232,0" path="m0,0l6047232,0">
                  <v:stroke weight="0.562pt" endcap="round" joinstyle="round" on="true" color="#000000"/>
                  <v:fill on="false" color="#000000" opacity="0"/>
                </v:shape>
              </v:group>
            </w:pict>
          </mc:Fallback>
        </mc:AlternateContent>
      </w:r>
      <w:r>
        <w:rPr>
          <w:sz w:val="2"/>
        </w:rPr>
        <w:t xml:space="preserve"> </w:t>
      </w:r>
    </w:p>
    <w:p w14:paraId="44294B63" w14:textId="77777777" w:rsidR="00E32F72" w:rsidRDefault="00936C4A">
      <w:pPr>
        <w:spacing w:after="175" w:line="259" w:lineRule="auto"/>
        <w:ind w:left="0" w:firstLine="0"/>
        <w:jc w:val="left"/>
      </w:pPr>
      <w:r>
        <w:rPr>
          <w:sz w:val="20"/>
        </w:rPr>
        <w:t xml:space="preserve"> </w:t>
      </w:r>
    </w:p>
    <w:p w14:paraId="7F3DE31D" w14:textId="77777777" w:rsidR="00E32F72" w:rsidRDefault="00936C4A">
      <w:pPr>
        <w:numPr>
          <w:ilvl w:val="0"/>
          <w:numId w:val="10"/>
        </w:numPr>
        <w:ind w:right="471" w:hanging="361"/>
      </w:pPr>
      <w:r>
        <w:t xml:space="preserve">Оцените по 10-бальной шкале степень психологического комфорта во время выполнения профессиональной пробы! </w:t>
      </w:r>
    </w:p>
    <w:p w14:paraId="043EBAB0" w14:textId="77777777" w:rsidR="00E32F72" w:rsidRDefault="00936C4A">
      <w:pPr>
        <w:spacing w:after="31" w:line="259" w:lineRule="auto"/>
        <w:ind w:left="10" w:right="475" w:hanging="10"/>
        <w:jc w:val="center"/>
      </w:pPr>
      <w:r>
        <w:t xml:space="preserve">1-2-3-4-5-6-7-8-9-10 </w:t>
      </w:r>
    </w:p>
    <w:p w14:paraId="758C9BD2" w14:textId="77777777" w:rsidR="00E32F72" w:rsidRDefault="00936C4A">
      <w:pPr>
        <w:numPr>
          <w:ilvl w:val="0"/>
          <w:numId w:val="10"/>
        </w:numPr>
        <w:ind w:right="471" w:hanging="361"/>
      </w:pPr>
      <w:r>
        <w:t xml:space="preserve">Оцените по 10-бальной шкале степень объективности Вашей оценки! </w:t>
      </w:r>
    </w:p>
    <w:p w14:paraId="2E42B5BC" w14:textId="77777777" w:rsidR="00E32F72" w:rsidRDefault="00936C4A">
      <w:pPr>
        <w:spacing w:after="31" w:line="259" w:lineRule="auto"/>
        <w:ind w:left="10" w:right="475" w:hanging="10"/>
        <w:jc w:val="center"/>
      </w:pPr>
      <w:r>
        <w:t xml:space="preserve">1-2-3-4-5-6-7-8-9-10 </w:t>
      </w:r>
    </w:p>
    <w:p w14:paraId="5042BD3F" w14:textId="77777777" w:rsidR="00E32F72" w:rsidRDefault="00936C4A">
      <w:pPr>
        <w:numPr>
          <w:ilvl w:val="0"/>
          <w:numId w:val="10"/>
        </w:numPr>
        <w:spacing w:after="3" w:line="248" w:lineRule="auto"/>
        <w:ind w:right="471" w:hanging="361"/>
      </w:pPr>
      <w:r>
        <w:t xml:space="preserve">Оцените по 10-бальной шкале степень доброжелательности коллектива образовательной организации, в которой проходила профессиональная проба. </w:t>
      </w:r>
    </w:p>
    <w:p w14:paraId="2B62EC76" w14:textId="77777777" w:rsidR="00E32F72" w:rsidRDefault="00936C4A">
      <w:pPr>
        <w:spacing w:after="31" w:line="259" w:lineRule="auto"/>
        <w:ind w:left="10" w:right="654" w:hanging="10"/>
        <w:jc w:val="center"/>
      </w:pPr>
      <w:r>
        <w:t xml:space="preserve">1-2-3-4-5-6-7-8-9-10 </w:t>
      </w:r>
    </w:p>
    <w:p w14:paraId="0D1624CA" w14:textId="77777777" w:rsidR="00E32F72" w:rsidRDefault="00936C4A">
      <w:pPr>
        <w:numPr>
          <w:ilvl w:val="0"/>
          <w:numId w:val="10"/>
        </w:numPr>
        <w:ind w:right="471" w:hanging="361"/>
      </w:pPr>
      <w:r>
        <w:t xml:space="preserve">Оцените по 10-бальной шкале вероятность </w:t>
      </w:r>
      <w:proofErr w:type="gramStart"/>
      <w:r>
        <w:t>того</w:t>
      </w:r>
      <w:proofErr w:type="gramEnd"/>
      <w:r>
        <w:t xml:space="preserve"> что Вы порекомендуете данную профессиональную пробу своим знакомым, друзьям? </w:t>
      </w:r>
    </w:p>
    <w:p w14:paraId="258E1C85" w14:textId="77777777" w:rsidR="00E32F72" w:rsidRDefault="00936C4A">
      <w:pPr>
        <w:spacing w:after="31" w:line="259" w:lineRule="auto"/>
        <w:ind w:left="10" w:right="476" w:hanging="10"/>
        <w:jc w:val="center"/>
      </w:pPr>
      <w:r>
        <w:t xml:space="preserve">1-2-3-4-5-6-7-8-9-10 </w:t>
      </w:r>
    </w:p>
    <w:p w14:paraId="57E8EA90" w14:textId="77777777" w:rsidR="00E32F72" w:rsidRDefault="00936C4A">
      <w:pPr>
        <w:numPr>
          <w:ilvl w:val="0"/>
          <w:numId w:val="10"/>
        </w:numPr>
        <w:ind w:right="471" w:hanging="361"/>
      </w:pPr>
      <w:r>
        <w:lastRenderedPageBreak/>
        <w:t xml:space="preserve">Считаете ли Вы необходимым увеличить (уменьшить) количество часов на теорию (практику)? </w:t>
      </w:r>
    </w:p>
    <w:p w14:paraId="1D7B84C2" w14:textId="77777777" w:rsidR="00E32F72" w:rsidRDefault="00936C4A">
      <w:pPr>
        <w:spacing w:after="0" w:line="259" w:lineRule="auto"/>
        <w:ind w:left="0" w:firstLine="0"/>
        <w:jc w:val="left"/>
      </w:pPr>
      <w:r>
        <w:rPr>
          <w:sz w:val="27"/>
        </w:rPr>
        <w:t xml:space="preserve"> </w:t>
      </w:r>
    </w:p>
    <w:p w14:paraId="26A0D647" w14:textId="77777777" w:rsidR="00E32F72" w:rsidRDefault="00936C4A">
      <w:pPr>
        <w:spacing w:after="55" w:line="259" w:lineRule="auto"/>
        <w:ind w:left="479" w:firstLine="0"/>
        <w:jc w:val="left"/>
      </w:pPr>
      <w:r>
        <w:rPr>
          <w:rFonts w:ascii="Calibri" w:eastAsia="Calibri" w:hAnsi="Calibri" w:cs="Calibri"/>
          <w:noProof/>
          <w:sz w:val="22"/>
        </w:rPr>
        <mc:AlternateContent>
          <mc:Choice Requires="wpg">
            <w:drawing>
              <wp:inline distT="0" distB="0" distL="0" distR="0" wp14:anchorId="3A6B2A55" wp14:editId="3C43E1A3">
                <wp:extent cx="6047994" cy="7137"/>
                <wp:effectExtent l="0" t="0" r="0" b="0"/>
                <wp:docPr id="48020" name="Group 48020"/>
                <wp:cNvGraphicFramePr/>
                <a:graphic xmlns:a="http://schemas.openxmlformats.org/drawingml/2006/main">
                  <a:graphicData uri="http://schemas.microsoft.com/office/word/2010/wordprocessingGroup">
                    <wpg:wgp>
                      <wpg:cNvGrpSpPr/>
                      <wpg:grpSpPr>
                        <a:xfrm>
                          <a:off x="0" y="0"/>
                          <a:ext cx="6047994" cy="7137"/>
                          <a:chOff x="0" y="0"/>
                          <a:chExt cx="6047994" cy="7137"/>
                        </a:xfrm>
                      </wpg:grpSpPr>
                      <wps:wsp>
                        <wps:cNvPr id="8716" name="Shape 8716"/>
                        <wps:cNvSpPr/>
                        <wps:spPr>
                          <a:xfrm>
                            <a:off x="0" y="0"/>
                            <a:ext cx="6047994" cy="0"/>
                          </a:xfrm>
                          <a:custGeom>
                            <a:avLst/>
                            <a:gdLst/>
                            <a:ahLst/>
                            <a:cxnLst/>
                            <a:rect l="0" t="0" r="0" b="0"/>
                            <a:pathLst>
                              <a:path w="6047994">
                                <a:moveTo>
                                  <a:pt x="0" y="0"/>
                                </a:moveTo>
                                <a:lnTo>
                                  <a:pt x="6047994" y="0"/>
                                </a:lnTo>
                              </a:path>
                            </a:pathLst>
                          </a:custGeom>
                          <a:ln w="7137"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020" style="width:476.22pt;height:0.562pt;mso-position-horizontal-relative:char;mso-position-vertical-relative:line" coordsize="60479,71">
                <v:shape id="Shape 8716" style="position:absolute;width:60479;height:0;left:0;top:0;" coordsize="6047994,0" path="m0,0l6047994,0">
                  <v:stroke weight="0.562pt" endcap="round" joinstyle="round" on="true" color="#000000"/>
                  <v:fill on="false" color="#000000" opacity="0"/>
                </v:shape>
              </v:group>
            </w:pict>
          </mc:Fallback>
        </mc:AlternateContent>
      </w:r>
    </w:p>
    <w:p w14:paraId="0349266E" w14:textId="77777777" w:rsidR="00E32F72" w:rsidRDefault="00936C4A">
      <w:pPr>
        <w:numPr>
          <w:ilvl w:val="0"/>
          <w:numId w:val="10"/>
        </w:numPr>
        <w:ind w:right="471" w:hanging="361"/>
      </w:pPr>
      <w:r>
        <w:t xml:space="preserve">Ваши предложения, пожелания организаторам профессиональной пробы: </w:t>
      </w:r>
      <w:r>
        <w:tab/>
      </w:r>
      <w:r>
        <w:rPr>
          <w:sz w:val="3"/>
          <w:vertAlign w:val="superscript"/>
        </w:rPr>
        <w:t xml:space="preserve"> </w:t>
      </w:r>
    </w:p>
    <w:p w14:paraId="28540C20" w14:textId="77777777" w:rsidR="00E32F72" w:rsidRDefault="00936C4A">
      <w:pPr>
        <w:spacing w:after="0" w:line="259" w:lineRule="auto"/>
        <w:ind w:left="0" w:firstLine="0"/>
        <w:jc w:val="left"/>
      </w:pPr>
      <w:r>
        <w:rPr>
          <w:sz w:val="26"/>
        </w:rPr>
        <w:t xml:space="preserve"> </w:t>
      </w:r>
    </w:p>
    <w:p w14:paraId="3B61EA04" w14:textId="77777777" w:rsidR="00E32F72" w:rsidRDefault="00936C4A">
      <w:pPr>
        <w:spacing w:after="211" w:line="259" w:lineRule="auto"/>
        <w:ind w:left="0" w:right="1" w:firstLine="0"/>
        <w:jc w:val="right"/>
      </w:pPr>
      <w:r>
        <w:rPr>
          <w:rFonts w:ascii="Calibri" w:eastAsia="Calibri" w:hAnsi="Calibri" w:cs="Calibri"/>
          <w:noProof/>
          <w:sz w:val="22"/>
        </w:rPr>
        <mc:AlternateContent>
          <mc:Choice Requires="wpg">
            <w:drawing>
              <wp:inline distT="0" distB="0" distL="0" distR="0" wp14:anchorId="1333ED21" wp14:editId="4A1CC655">
                <wp:extent cx="6046470" cy="7137"/>
                <wp:effectExtent l="0" t="0" r="0" b="0"/>
                <wp:docPr id="48021" name="Group 48021"/>
                <wp:cNvGraphicFramePr/>
                <a:graphic xmlns:a="http://schemas.openxmlformats.org/drawingml/2006/main">
                  <a:graphicData uri="http://schemas.microsoft.com/office/word/2010/wordprocessingGroup">
                    <wpg:wgp>
                      <wpg:cNvGrpSpPr/>
                      <wpg:grpSpPr>
                        <a:xfrm>
                          <a:off x="0" y="0"/>
                          <a:ext cx="6046470" cy="7137"/>
                          <a:chOff x="0" y="0"/>
                          <a:chExt cx="6046470" cy="7137"/>
                        </a:xfrm>
                      </wpg:grpSpPr>
                      <wps:wsp>
                        <wps:cNvPr id="8720" name="Shape 8720"/>
                        <wps:cNvSpPr/>
                        <wps:spPr>
                          <a:xfrm>
                            <a:off x="0" y="0"/>
                            <a:ext cx="6046470" cy="0"/>
                          </a:xfrm>
                          <a:custGeom>
                            <a:avLst/>
                            <a:gdLst/>
                            <a:ahLst/>
                            <a:cxnLst/>
                            <a:rect l="0" t="0" r="0" b="0"/>
                            <a:pathLst>
                              <a:path w="6046470">
                                <a:moveTo>
                                  <a:pt x="0" y="0"/>
                                </a:moveTo>
                                <a:lnTo>
                                  <a:pt x="6046470" y="0"/>
                                </a:lnTo>
                              </a:path>
                            </a:pathLst>
                          </a:custGeom>
                          <a:ln w="7137"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021" style="width:476.1pt;height:0.562pt;mso-position-horizontal-relative:char;mso-position-vertical-relative:line" coordsize="60464,71">
                <v:shape id="Shape 8720" style="position:absolute;width:60464;height:0;left:0;top:0;" coordsize="6046470,0" path="m0,0l6046470,0">
                  <v:stroke weight="0.562pt" endcap="round" joinstyle="round" on="true" color="#000000"/>
                  <v:fill on="false" color="#000000" opacity="0"/>
                </v:shape>
              </v:group>
            </w:pict>
          </mc:Fallback>
        </mc:AlternateContent>
      </w:r>
      <w:r>
        <w:rPr>
          <w:sz w:val="2"/>
        </w:rPr>
        <w:t xml:space="preserve"> </w:t>
      </w:r>
    </w:p>
    <w:p w14:paraId="365B6363" w14:textId="77777777" w:rsidR="00E32F72" w:rsidRDefault="00936C4A">
      <w:pPr>
        <w:spacing w:after="0" w:line="259" w:lineRule="auto"/>
        <w:ind w:left="0" w:firstLine="0"/>
        <w:jc w:val="left"/>
      </w:pPr>
      <w:r>
        <w:rPr>
          <w:sz w:val="25"/>
        </w:rPr>
        <w:t xml:space="preserve"> </w:t>
      </w:r>
    </w:p>
    <w:p w14:paraId="6B008ED3" w14:textId="77777777" w:rsidR="00E32F72" w:rsidRDefault="00936C4A">
      <w:pPr>
        <w:spacing w:after="169" w:line="259" w:lineRule="auto"/>
        <w:ind w:left="0" w:right="1" w:firstLine="0"/>
        <w:jc w:val="right"/>
      </w:pPr>
      <w:r>
        <w:rPr>
          <w:rFonts w:ascii="Calibri" w:eastAsia="Calibri" w:hAnsi="Calibri" w:cs="Calibri"/>
          <w:noProof/>
          <w:sz w:val="22"/>
        </w:rPr>
        <mc:AlternateContent>
          <mc:Choice Requires="wpg">
            <w:drawing>
              <wp:inline distT="0" distB="0" distL="0" distR="0" wp14:anchorId="4CF17F53" wp14:editId="67AE61D3">
                <wp:extent cx="6047232" cy="7137"/>
                <wp:effectExtent l="0" t="0" r="0" b="0"/>
                <wp:docPr id="48022" name="Group 48022"/>
                <wp:cNvGraphicFramePr/>
                <a:graphic xmlns:a="http://schemas.openxmlformats.org/drawingml/2006/main">
                  <a:graphicData uri="http://schemas.microsoft.com/office/word/2010/wordprocessingGroup">
                    <wpg:wgp>
                      <wpg:cNvGrpSpPr/>
                      <wpg:grpSpPr>
                        <a:xfrm>
                          <a:off x="0" y="0"/>
                          <a:ext cx="6047232" cy="7137"/>
                          <a:chOff x="0" y="0"/>
                          <a:chExt cx="6047232" cy="7137"/>
                        </a:xfrm>
                      </wpg:grpSpPr>
                      <wps:wsp>
                        <wps:cNvPr id="8723" name="Shape 8723"/>
                        <wps:cNvSpPr/>
                        <wps:spPr>
                          <a:xfrm>
                            <a:off x="0" y="0"/>
                            <a:ext cx="6047232" cy="0"/>
                          </a:xfrm>
                          <a:custGeom>
                            <a:avLst/>
                            <a:gdLst/>
                            <a:ahLst/>
                            <a:cxnLst/>
                            <a:rect l="0" t="0" r="0" b="0"/>
                            <a:pathLst>
                              <a:path w="6047232">
                                <a:moveTo>
                                  <a:pt x="0" y="0"/>
                                </a:moveTo>
                                <a:lnTo>
                                  <a:pt x="6047232" y="0"/>
                                </a:lnTo>
                              </a:path>
                            </a:pathLst>
                          </a:custGeom>
                          <a:ln w="7137" cap="rnd">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022" style="width:476.16pt;height:0.562pt;mso-position-horizontal-relative:char;mso-position-vertical-relative:line" coordsize="60472,71">
                <v:shape id="Shape 8723" style="position:absolute;width:60472;height:0;left:0;top:0;" coordsize="6047232,0" path="m0,0l6047232,0">
                  <v:stroke weight="0.562pt" endcap="round" joinstyle="round" on="true" color="#000000"/>
                  <v:fill on="false" color="#000000" opacity="0"/>
                </v:shape>
              </v:group>
            </w:pict>
          </mc:Fallback>
        </mc:AlternateContent>
      </w:r>
      <w:r>
        <w:rPr>
          <w:sz w:val="2"/>
        </w:rPr>
        <w:t xml:space="preserve"> </w:t>
      </w:r>
    </w:p>
    <w:p w14:paraId="0F7427E5" w14:textId="77777777" w:rsidR="00E32F72" w:rsidRDefault="00936C4A">
      <w:pPr>
        <w:spacing w:after="116" w:line="259" w:lineRule="auto"/>
        <w:ind w:left="0" w:firstLine="0"/>
        <w:jc w:val="left"/>
      </w:pPr>
      <w:r>
        <w:rPr>
          <w:sz w:val="20"/>
        </w:rPr>
        <w:t xml:space="preserve"> </w:t>
      </w:r>
    </w:p>
    <w:p w14:paraId="762B3DC0" w14:textId="77777777" w:rsidR="00E32F72" w:rsidRDefault="00936C4A">
      <w:pPr>
        <w:spacing w:after="2477"/>
        <w:ind w:left="1981" w:right="16"/>
      </w:pPr>
      <w:r>
        <w:t xml:space="preserve">Мы рады сотрудничеству! Оставьте Ваши координаты! </w:t>
      </w:r>
    </w:p>
    <w:p w14:paraId="73ECEC7A" w14:textId="77777777" w:rsidR="00E32F72" w:rsidRDefault="00936C4A">
      <w:pPr>
        <w:tabs>
          <w:tab w:val="center" w:pos="4676"/>
        </w:tabs>
        <w:spacing w:after="355" w:line="259" w:lineRule="auto"/>
        <w:ind w:left="-15" w:firstLine="0"/>
        <w:jc w:val="left"/>
      </w:pPr>
      <w:r>
        <w:rPr>
          <w:rFonts w:ascii="Calibri" w:eastAsia="Calibri" w:hAnsi="Calibri" w:cs="Calibri"/>
          <w:sz w:val="22"/>
        </w:rPr>
        <w:t xml:space="preserve"> </w:t>
      </w:r>
      <w:r>
        <w:rPr>
          <w:rFonts w:ascii="Calibri" w:eastAsia="Calibri" w:hAnsi="Calibri" w:cs="Calibri"/>
          <w:sz w:val="22"/>
        </w:rPr>
        <w:tab/>
        <w:t>23</w:t>
      </w:r>
    </w:p>
    <w:sectPr w:rsidR="00E32F72">
      <w:footerReference w:type="even" r:id="rId35"/>
      <w:footerReference w:type="default" r:id="rId36"/>
      <w:footerReference w:type="first" r:id="rId37"/>
      <w:pgSz w:w="11904" w:h="16840"/>
      <w:pgMar w:top="1440" w:right="187" w:bottom="1440" w:left="1702"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AC5613" w14:textId="77777777" w:rsidR="00654691" w:rsidRDefault="00654691">
      <w:pPr>
        <w:spacing w:after="0" w:line="240" w:lineRule="auto"/>
      </w:pPr>
      <w:r>
        <w:separator/>
      </w:r>
    </w:p>
  </w:endnote>
  <w:endnote w:type="continuationSeparator" w:id="0">
    <w:p w14:paraId="715EAE7B" w14:textId="77777777" w:rsidR="00654691" w:rsidRDefault="006546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73944" w14:textId="77777777" w:rsidR="00E32F72" w:rsidRDefault="00936C4A">
    <w:pPr>
      <w:tabs>
        <w:tab w:val="center" w:pos="5030"/>
      </w:tabs>
      <w:spacing w:after="0" w:line="259" w:lineRule="auto"/>
      <w:ind w:left="0" w:firstLine="0"/>
      <w:jc w:val="left"/>
    </w:pPr>
    <w:r>
      <w:rPr>
        <w:rFonts w:ascii="Calibri" w:eastAsia="Calibri" w:hAnsi="Calibri" w:cs="Calibri"/>
        <w:sz w:val="22"/>
      </w:rPr>
      <w:t xml:space="preserve"> </w:t>
    </w:r>
    <w:r>
      <w:rPr>
        <w:rFonts w:ascii="Calibri" w:eastAsia="Calibri" w:hAnsi="Calibri" w:cs="Calibri"/>
        <w:sz w:val="22"/>
      </w:rPr>
      <w:tab/>
    </w:r>
    <w:r>
      <w:fldChar w:fldCharType="begin"/>
    </w:r>
    <w:r>
      <w:instrText xml:space="preserve"> PAGE   \* MERGEFORMAT </w:instrText>
    </w:r>
    <w:r>
      <w:fldChar w:fldCharType="separate"/>
    </w:r>
    <w:r>
      <w:rPr>
        <w:rFonts w:ascii="Calibri" w:eastAsia="Calibri" w:hAnsi="Calibri" w:cs="Calibri"/>
        <w:sz w:val="22"/>
      </w:rPr>
      <w:t>4</w:t>
    </w:r>
    <w:r>
      <w:rPr>
        <w:rFonts w:ascii="Calibri" w:eastAsia="Calibri" w:hAnsi="Calibri" w:cs="Calibri"/>
        <w:sz w:val="22"/>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032273" w14:textId="77777777" w:rsidR="00E32F72" w:rsidRDefault="00E32F72">
    <w:pPr>
      <w:spacing w:after="160" w:line="259" w:lineRule="auto"/>
      <w:ind w:left="0" w:firstLine="0"/>
      <w:jc w:val="lef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4465D" w14:textId="77777777" w:rsidR="00E32F72" w:rsidRDefault="00E32F72">
    <w:pPr>
      <w:spacing w:after="160" w:line="259" w:lineRule="auto"/>
      <w:ind w:lef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3DA67" w14:textId="77777777" w:rsidR="00E32F72" w:rsidRDefault="00E32F72">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12F02C" w14:textId="77777777" w:rsidR="00E32F72" w:rsidRDefault="00936C4A">
    <w:pPr>
      <w:tabs>
        <w:tab w:val="center" w:pos="5030"/>
      </w:tabs>
      <w:spacing w:after="0" w:line="259" w:lineRule="auto"/>
      <w:ind w:left="0" w:firstLine="0"/>
      <w:jc w:val="left"/>
    </w:pPr>
    <w:r>
      <w:rPr>
        <w:rFonts w:ascii="Calibri" w:eastAsia="Calibri" w:hAnsi="Calibri" w:cs="Calibri"/>
        <w:sz w:val="22"/>
      </w:rPr>
      <w:t xml:space="preserve"> </w:t>
    </w:r>
    <w:r>
      <w:rPr>
        <w:rFonts w:ascii="Calibri" w:eastAsia="Calibri" w:hAnsi="Calibri" w:cs="Calibri"/>
        <w:sz w:val="22"/>
      </w:rPr>
      <w:tab/>
    </w:r>
    <w:r>
      <w:fldChar w:fldCharType="begin"/>
    </w:r>
    <w:r>
      <w:instrText xml:space="preserve"> PAGE   \* MERGEFORMAT </w:instrText>
    </w:r>
    <w:r>
      <w:fldChar w:fldCharType="separate"/>
    </w:r>
    <w:r w:rsidR="00A321DA" w:rsidRPr="00A321DA">
      <w:rPr>
        <w:rFonts w:ascii="Calibri" w:eastAsia="Calibri" w:hAnsi="Calibri" w:cs="Calibri"/>
        <w:noProof/>
        <w:sz w:val="22"/>
      </w:rPr>
      <w:t>12</w:t>
    </w:r>
    <w:r>
      <w:rPr>
        <w:rFonts w:ascii="Calibri" w:eastAsia="Calibri" w:hAnsi="Calibri" w:cs="Calibri"/>
        <w:sz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D25E35" w14:textId="77777777" w:rsidR="00E32F72" w:rsidRDefault="00E32F72">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BD027" w14:textId="77777777" w:rsidR="00E32F72" w:rsidRDefault="00936C4A">
    <w:pPr>
      <w:tabs>
        <w:tab w:val="center" w:pos="4970"/>
      </w:tabs>
      <w:spacing w:after="0" w:line="259" w:lineRule="auto"/>
      <w:ind w:left="0" w:firstLine="0"/>
      <w:jc w:val="left"/>
    </w:pPr>
    <w:r>
      <w:rPr>
        <w:rFonts w:ascii="Calibri" w:eastAsia="Calibri" w:hAnsi="Calibri" w:cs="Calibri"/>
        <w:sz w:val="22"/>
      </w:rPr>
      <w:t xml:space="preserve"> </w:t>
    </w:r>
    <w:r>
      <w:rPr>
        <w:rFonts w:ascii="Calibri" w:eastAsia="Calibri" w:hAnsi="Calibri" w:cs="Calibri"/>
        <w:sz w:val="22"/>
      </w:rPr>
      <w:tab/>
    </w:r>
    <w:r>
      <w:fldChar w:fldCharType="begin"/>
    </w:r>
    <w:r>
      <w:instrText xml:space="preserve"> PAGE   \* MERGEFORMAT </w:instrText>
    </w:r>
    <w:r>
      <w:fldChar w:fldCharType="separate"/>
    </w:r>
    <w:r>
      <w:rPr>
        <w:rFonts w:ascii="Calibri" w:eastAsia="Calibri" w:hAnsi="Calibri" w:cs="Calibri"/>
        <w:sz w:val="22"/>
      </w:rPr>
      <w:t>11</w:t>
    </w:r>
    <w:r>
      <w:rPr>
        <w:rFonts w:ascii="Calibri" w:eastAsia="Calibri" w:hAnsi="Calibri" w:cs="Calibri"/>
        <w:sz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E589A" w14:textId="77777777" w:rsidR="00E32F72" w:rsidRDefault="00936C4A">
    <w:pPr>
      <w:tabs>
        <w:tab w:val="center" w:pos="4970"/>
      </w:tabs>
      <w:spacing w:after="0" w:line="259" w:lineRule="auto"/>
      <w:ind w:left="0" w:firstLine="0"/>
      <w:jc w:val="left"/>
    </w:pPr>
    <w:r>
      <w:rPr>
        <w:rFonts w:ascii="Calibri" w:eastAsia="Calibri" w:hAnsi="Calibri" w:cs="Calibri"/>
        <w:sz w:val="22"/>
      </w:rPr>
      <w:t xml:space="preserve"> </w:t>
    </w:r>
    <w:r>
      <w:rPr>
        <w:rFonts w:ascii="Calibri" w:eastAsia="Calibri" w:hAnsi="Calibri" w:cs="Calibri"/>
        <w:sz w:val="22"/>
      </w:rPr>
      <w:tab/>
    </w:r>
    <w:r>
      <w:fldChar w:fldCharType="begin"/>
    </w:r>
    <w:r>
      <w:instrText xml:space="preserve"> PAGE   \* MERGEFORMAT </w:instrText>
    </w:r>
    <w:r>
      <w:fldChar w:fldCharType="separate"/>
    </w:r>
    <w:r w:rsidR="00A321DA" w:rsidRPr="00A321DA">
      <w:rPr>
        <w:rFonts w:ascii="Calibri" w:eastAsia="Calibri" w:hAnsi="Calibri" w:cs="Calibri"/>
        <w:noProof/>
        <w:sz w:val="22"/>
      </w:rPr>
      <w:t>17</w:t>
    </w:r>
    <w:r>
      <w:rPr>
        <w:rFonts w:ascii="Calibri" w:eastAsia="Calibri" w:hAnsi="Calibri" w:cs="Calibri"/>
        <w:sz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D1326" w14:textId="77777777" w:rsidR="00E32F72" w:rsidRDefault="00936C4A">
    <w:pPr>
      <w:tabs>
        <w:tab w:val="center" w:pos="4970"/>
      </w:tabs>
      <w:spacing w:after="0" w:line="259" w:lineRule="auto"/>
      <w:ind w:left="0" w:firstLine="0"/>
      <w:jc w:val="left"/>
    </w:pPr>
    <w:r>
      <w:rPr>
        <w:rFonts w:ascii="Calibri" w:eastAsia="Calibri" w:hAnsi="Calibri" w:cs="Calibri"/>
        <w:sz w:val="22"/>
      </w:rPr>
      <w:t xml:space="preserve"> </w:t>
    </w:r>
    <w:r>
      <w:rPr>
        <w:rFonts w:ascii="Calibri" w:eastAsia="Calibri" w:hAnsi="Calibri" w:cs="Calibri"/>
        <w:sz w:val="22"/>
      </w:rPr>
      <w:tab/>
    </w:r>
    <w:r>
      <w:fldChar w:fldCharType="begin"/>
    </w:r>
    <w:r>
      <w:instrText xml:space="preserve"> PAGE   \* MERGEFORMAT </w:instrText>
    </w:r>
    <w:r>
      <w:fldChar w:fldCharType="separate"/>
    </w:r>
    <w:r>
      <w:rPr>
        <w:rFonts w:ascii="Calibri" w:eastAsia="Calibri" w:hAnsi="Calibri" w:cs="Calibri"/>
        <w:sz w:val="22"/>
      </w:rPr>
      <w:t>11</w:t>
    </w:r>
    <w:r>
      <w:rPr>
        <w:rFonts w:ascii="Calibri" w:eastAsia="Calibri" w:hAnsi="Calibri" w:cs="Calibri"/>
        <w:sz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35507" w14:textId="77777777" w:rsidR="00E32F72" w:rsidRDefault="00936C4A">
    <w:pPr>
      <w:tabs>
        <w:tab w:val="center" w:pos="4935"/>
      </w:tabs>
      <w:spacing w:after="0" w:line="259" w:lineRule="auto"/>
      <w:ind w:left="0" w:firstLine="0"/>
      <w:jc w:val="left"/>
    </w:pPr>
    <w:r>
      <w:rPr>
        <w:rFonts w:ascii="Calibri" w:eastAsia="Calibri" w:hAnsi="Calibri" w:cs="Calibri"/>
        <w:sz w:val="22"/>
      </w:rPr>
      <w:t xml:space="preserve"> </w:t>
    </w:r>
    <w:r>
      <w:rPr>
        <w:rFonts w:ascii="Calibri" w:eastAsia="Calibri" w:hAnsi="Calibri" w:cs="Calibri"/>
        <w:sz w:val="22"/>
      </w:rPr>
      <w:tab/>
    </w:r>
    <w:r>
      <w:fldChar w:fldCharType="begin"/>
    </w:r>
    <w:r>
      <w:instrText xml:space="preserve"> PAGE   \* MERGEFORMAT </w:instrText>
    </w:r>
    <w:r>
      <w:fldChar w:fldCharType="separate"/>
    </w:r>
    <w:r>
      <w:rPr>
        <w:rFonts w:ascii="Calibri" w:eastAsia="Calibri" w:hAnsi="Calibri" w:cs="Calibri"/>
        <w:sz w:val="22"/>
      </w:rPr>
      <w:t>16</w:t>
    </w:r>
    <w:r>
      <w:rPr>
        <w:rFonts w:ascii="Calibri" w:eastAsia="Calibri" w:hAnsi="Calibri" w:cs="Calibri"/>
        <w:sz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253EB" w14:textId="77777777" w:rsidR="00E32F72" w:rsidRDefault="00936C4A">
    <w:pPr>
      <w:tabs>
        <w:tab w:val="center" w:pos="4935"/>
      </w:tabs>
      <w:spacing w:after="0" w:line="259" w:lineRule="auto"/>
      <w:ind w:left="0" w:firstLine="0"/>
      <w:jc w:val="left"/>
    </w:pPr>
    <w:r>
      <w:rPr>
        <w:rFonts w:ascii="Calibri" w:eastAsia="Calibri" w:hAnsi="Calibri" w:cs="Calibri"/>
        <w:sz w:val="22"/>
      </w:rPr>
      <w:t xml:space="preserve"> </w:t>
    </w:r>
    <w:r>
      <w:rPr>
        <w:rFonts w:ascii="Calibri" w:eastAsia="Calibri" w:hAnsi="Calibri" w:cs="Calibri"/>
        <w:sz w:val="22"/>
      </w:rPr>
      <w:tab/>
    </w:r>
    <w:r>
      <w:fldChar w:fldCharType="begin"/>
    </w:r>
    <w:r>
      <w:instrText xml:space="preserve"> PAGE   \* MERGEFORMAT </w:instrText>
    </w:r>
    <w:r>
      <w:fldChar w:fldCharType="separate"/>
    </w:r>
    <w:r w:rsidR="00A321DA" w:rsidRPr="00A321DA">
      <w:rPr>
        <w:rFonts w:ascii="Calibri" w:eastAsia="Calibri" w:hAnsi="Calibri" w:cs="Calibri"/>
        <w:noProof/>
        <w:sz w:val="22"/>
      </w:rPr>
      <w:t>19</w:t>
    </w:r>
    <w:r>
      <w:rPr>
        <w:rFonts w:ascii="Calibri" w:eastAsia="Calibri" w:hAnsi="Calibri" w:cs="Calibri"/>
        <w:sz w:val="22"/>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9B2042" w14:textId="77777777" w:rsidR="00E32F72" w:rsidRDefault="00936C4A">
    <w:pPr>
      <w:tabs>
        <w:tab w:val="center" w:pos="4935"/>
      </w:tabs>
      <w:spacing w:after="0" w:line="259" w:lineRule="auto"/>
      <w:ind w:left="0" w:firstLine="0"/>
      <w:jc w:val="left"/>
    </w:pPr>
    <w:r>
      <w:rPr>
        <w:rFonts w:ascii="Calibri" w:eastAsia="Calibri" w:hAnsi="Calibri" w:cs="Calibri"/>
        <w:sz w:val="22"/>
      </w:rPr>
      <w:t xml:space="preserve"> </w:t>
    </w:r>
    <w:r>
      <w:rPr>
        <w:rFonts w:ascii="Calibri" w:eastAsia="Calibri" w:hAnsi="Calibri" w:cs="Calibri"/>
        <w:sz w:val="22"/>
      </w:rPr>
      <w:tab/>
    </w:r>
    <w:r>
      <w:fldChar w:fldCharType="begin"/>
    </w:r>
    <w:r>
      <w:instrText xml:space="preserve"> PAGE   \* MERGEFORMAT </w:instrText>
    </w:r>
    <w:r>
      <w:fldChar w:fldCharType="separate"/>
    </w:r>
    <w:r>
      <w:rPr>
        <w:rFonts w:ascii="Calibri" w:eastAsia="Calibri" w:hAnsi="Calibri" w:cs="Calibri"/>
        <w:sz w:val="22"/>
      </w:rPr>
      <w:t>16</w:t>
    </w:r>
    <w:r>
      <w:rPr>
        <w:rFonts w:ascii="Calibri" w:eastAsia="Calibri" w:hAnsi="Calibri" w:cs="Calibri"/>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5EFE72" w14:textId="77777777" w:rsidR="00654691" w:rsidRDefault="00654691">
      <w:pPr>
        <w:spacing w:after="0" w:line="240" w:lineRule="auto"/>
      </w:pPr>
      <w:r>
        <w:separator/>
      </w:r>
    </w:p>
  </w:footnote>
  <w:footnote w:type="continuationSeparator" w:id="0">
    <w:p w14:paraId="146E3808" w14:textId="77777777" w:rsidR="00654691" w:rsidRDefault="0065469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F4897"/>
    <w:multiLevelType w:val="hybridMultilevel"/>
    <w:tmpl w:val="349A5F3E"/>
    <w:lvl w:ilvl="0" w:tplc="32845EF0">
      <w:start w:val="1"/>
      <w:numFmt w:val="bullet"/>
      <w:lvlText w:val="-"/>
      <w:lvlJc w:val="left"/>
      <w:pPr>
        <w:ind w:left="10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942D1A2">
      <w:start w:val="1"/>
      <w:numFmt w:val="bullet"/>
      <w:lvlText w:val="o"/>
      <w:lvlJc w:val="left"/>
      <w:pPr>
        <w:ind w:left="19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F1C0BAC">
      <w:start w:val="1"/>
      <w:numFmt w:val="bullet"/>
      <w:lvlText w:val="▪"/>
      <w:lvlJc w:val="left"/>
      <w:pPr>
        <w:ind w:left="26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088577A">
      <w:start w:val="1"/>
      <w:numFmt w:val="bullet"/>
      <w:lvlText w:val="•"/>
      <w:lvlJc w:val="left"/>
      <w:pPr>
        <w:ind w:left="33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5B49222">
      <w:start w:val="1"/>
      <w:numFmt w:val="bullet"/>
      <w:lvlText w:val="o"/>
      <w:lvlJc w:val="left"/>
      <w:pPr>
        <w:ind w:left="40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EFC7EB2">
      <w:start w:val="1"/>
      <w:numFmt w:val="bullet"/>
      <w:lvlText w:val="▪"/>
      <w:lvlJc w:val="left"/>
      <w:pPr>
        <w:ind w:left="47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8DAB36C">
      <w:start w:val="1"/>
      <w:numFmt w:val="bullet"/>
      <w:lvlText w:val="•"/>
      <w:lvlJc w:val="left"/>
      <w:pPr>
        <w:ind w:left="55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C325DD0">
      <w:start w:val="1"/>
      <w:numFmt w:val="bullet"/>
      <w:lvlText w:val="o"/>
      <w:lvlJc w:val="left"/>
      <w:pPr>
        <w:ind w:left="62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E80B25A">
      <w:start w:val="1"/>
      <w:numFmt w:val="bullet"/>
      <w:lvlText w:val="▪"/>
      <w:lvlJc w:val="left"/>
      <w:pPr>
        <w:ind w:left="69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315845B2"/>
    <w:multiLevelType w:val="multilevel"/>
    <w:tmpl w:val="1E4A7DD6"/>
    <w:lvl w:ilvl="0">
      <w:start w:val="1"/>
      <w:numFmt w:val="decimal"/>
      <w:lvlText w:val="%1"/>
      <w:lvlJc w:val="left"/>
      <w:pPr>
        <w:ind w:left="3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start w:val="4"/>
      <w:numFmt w:val="decimal"/>
      <w:lvlRestart w:val="0"/>
      <w:lvlText w:val="%1.%2."/>
      <w:lvlJc w:val="left"/>
      <w:pPr>
        <w:ind w:left="69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19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191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263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35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07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479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51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514C0EBE"/>
    <w:multiLevelType w:val="hybridMultilevel"/>
    <w:tmpl w:val="95B604B6"/>
    <w:lvl w:ilvl="0" w:tplc="0206DC36">
      <w:start w:val="1"/>
      <w:numFmt w:val="bullet"/>
      <w:lvlText w:val=""/>
      <w:lvlJc w:val="left"/>
      <w:pPr>
        <w:ind w:left="92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94B4669A">
      <w:start w:val="1"/>
      <w:numFmt w:val="bullet"/>
      <w:lvlText w:val="o"/>
      <w:lvlJc w:val="left"/>
      <w:pPr>
        <w:ind w:left="190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7D12C204">
      <w:start w:val="1"/>
      <w:numFmt w:val="bullet"/>
      <w:lvlText w:val="▪"/>
      <w:lvlJc w:val="left"/>
      <w:pPr>
        <w:ind w:left="262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CD5A866C">
      <w:start w:val="1"/>
      <w:numFmt w:val="bullet"/>
      <w:lvlText w:val="•"/>
      <w:lvlJc w:val="left"/>
      <w:pPr>
        <w:ind w:left="3341"/>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5902FE2A">
      <w:start w:val="1"/>
      <w:numFmt w:val="bullet"/>
      <w:lvlText w:val="o"/>
      <w:lvlJc w:val="left"/>
      <w:pPr>
        <w:ind w:left="406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5CE4F65A">
      <w:start w:val="1"/>
      <w:numFmt w:val="bullet"/>
      <w:lvlText w:val="▪"/>
      <w:lvlJc w:val="left"/>
      <w:pPr>
        <w:ind w:left="478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844CF078">
      <w:start w:val="1"/>
      <w:numFmt w:val="bullet"/>
      <w:lvlText w:val="•"/>
      <w:lvlJc w:val="left"/>
      <w:pPr>
        <w:ind w:left="5501"/>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CD408A5C">
      <w:start w:val="1"/>
      <w:numFmt w:val="bullet"/>
      <w:lvlText w:val="o"/>
      <w:lvlJc w:val="left"/>
      <w:pPr>
        <w:ind w:left="622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68F27902">
      <w:start w:val="1"/>
      <w:numFmt w:val="bullet"/>
      <w:lvlText w:val="▪"/>
      <w:lvlJc w:val="left"/>
      <w:pPr>
        <w:ind w:left="694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 w15:restartNumberingAfterBreak="0">
    <w:nsid w:val="52D44E50"/>
    <w:multiLevelType w:val="hybridMultilevel"/>
    <w:tmpl w:val="2A14C23C"/>
    <w:lvl w:ilvl="0" w:tplc="04FEF8EE">
      <w:start w:val="1"/>
      <w:numFmt w:val="decimal"/>
      <w:lvlText w:val="%1."/>
      <w:lvlJc w:val="left"/>
      <w:pPr>
        <w:ind w:left="19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D0CECAA">
      <w:start w:val="1"/>
      <w:numFmt w:val="lowerLetter"/>
      <w:lvlText w:val="%2"/>
      <w:lvlJc w:val="left"/>
      <w:pPr>
        <w:ind w:left="19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B66645A">
      <w:start w:val="1"/>
      <w:numFmt w:val="lowerRoman"/>
      <w:lvlText w:val="%3"/>
      <w:lvlJc w:val="left"/>
      <w:pPr>
        <w:ind w:left="26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16E6CD0">
      <w:start w:val="1"/>
      <w:numFmt w:val="decimal"/>
      <w:lvlText w:val="%4"/>
      <w:lvlJc w:val="left"/>
      <w:pPr>
        <w:ind w:left="33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EC4BC6C">
      <w:start w:val="1"/>
      <w:numFmt w:val="lowerLetter"/>
      <w:lvlText w:val="%5"/>
      <w:lvlJc w:val="left"/>
      <w:pPr>
        <w:ind w:left="40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068DB22">
      <w:start w:val="1"/>
      <w:numFmt w:val="lowerRoman"/>
      <w:lvlText w:val="%6"/>
      <w:lvlJc w:val="left"/>
      <w:pPr>
        <w:ind w:left="47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496799E">
      <w:start w:val="1"/>
      <w:numFmt w:val="decimal"/>
      <w:lvlText w:val="%7"/>
      <w:lvlJc w:val="left"/>
      <w:pPr>
        <w:ind w:left="55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D7C602C">
      <w:start w:val="1"/>
      <w:numFmt w:val="lowerLetter"/>
      <w:lvlText w:val="%8"/>
      <w:lvlJc w:val="left"/>
      <w:pPr>
        <w:ind w:left="62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86C1EC2">
      <w:start w:val="1"/>
      <w:numFmt w:val="lowerRoman"/>
      <w:lvlText w:val="%9"/>
      <w:lvlJc w:val="left"/>
      <w:pPr>
        <w:ind w:left="69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 w15:restartNumberingAfterBreak="0">
    <w:nsid w:val="577F6E7E"/>
    <w:multiLevelType w:val="hybridMultilevel"/>
    <w:tmpl w:val="44FE1BBE"/>
    <w:lvl w:ilvl="0" w:tplc="A984BC18">
      <w:start w:val="2"/>
      <w:numFmt w:val="decimal"/>
      <w:lvlText w:val="%1."/>
      <w:lvlJc w:val="left"/>
      <w:pPr>
        <w:ind w:left="47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F1266DA">
      <w:start w:val="1"/>
      <w:numFmt w:val="lowerLetter"/>
      <w:lvlText w:val="%2"/>
      <w:lvlJc w:val="left"/>
      <w:pPr>
        <w:ind w:left="119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C6EAFAC">
      <w:start w:val="1"/>
      <w:numFmt w:val="lowerRoman"/>
      <w:lvlText w:val="%3"/>
      <w:lvlJc w:val="left"/>
      <w:pPr>
        <w:ind w:left="191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BC8FD3E">
      <w:start w:val="1"/>
      <w:numFmt w:val="decimal"/>
      <w:lvlText w:val="%4"/>
      <w:lvlJc w:val="left"/>
      <w:pPr>
        <w:ind w:left="263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092D6EC">
      <w:start w:val="1"/>
      <w:numFmt w:val="lowerLetter"/>
      <w:lvlText w:val="%5"/>
      <w:lvlJc w:val="left"/>
      <w:pPr>
        <w:ind w:left="33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F7006CE">
      <w:start w:val="1"/>
      <w:numFmt w:val="lowerRoman"/>
      <w:lvlText w:val="%6"/>
      <w:lvlJc w:val="left"/>
      <w:pPr>
        <w:ind w:left="40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93A370C">
      <w:start w:val="1"/>
      <w:numFmt w:val="decimal"/>
      <w:lvlText w:val="%7"/>
      <w:lvlJc w:val="left"/>
      <w:pPr>
        <w:ind w:left="479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DB4E874">
      <w:start w:val="1"/>
      <w:numFmt w:val="lowerLetter"/>
      <w:lvlText w:val="%8"/>
      <w:lvlJc w:val="left"/>
      <w:pPr>
        <w:ind w:left="551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B222A48">
      <w:start w:val="1"/>
      <w:numFmt w:val="lowerRoman"/>
      <w:lvlText w:val="%9"/>
      <w:lvlJc w:val="left"/>
      <w:pPr>
        <w:ind w:left="623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 w15:restartNumberingAfterBreak="0">
    <w:nsid w:val="5BBD1C1D"/>
    <w:multiLevelType w:val="hybridMultilevel"/>
    <w:tmpl w:val="5BA0A498"/>
    <w:lvl w:ilvl="0" w:tplc="DE9CACC4">
      <w:start w:val="1"/>
      <w:numFmt w:val="bullet"/>
      <w:lvlText w:val=""/>
      <w:lvlJc w:val="left"/>
      <w:pPr>
        <w:ind w:left="128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76B47256">
      <w:start w:val="1"/>
      <w:numFmt w:val="bullet"/>
      <w:lvlText w:val="o"/>
      <w:lvlJc w:val="left"/>
      <w:pPr>
        <w:ind w:left="226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B54A5826">
      <w:start w:val="1"/>
      <w:numFmt w:val="bullet"/>
      <w:lvlText w:val="▪"/>
      <w:lvlJc w:val="left"/>
      <w:pPr>
        <w:ind w:left="298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FF1444C4">
      <w:start w:val="1"/>
      <w:numFmt w:val="bullet"/>
      <w:lvlText w:val="•"/>
      <w:lvlJc w:val="left"/>
      <w:pPr>
        <w:ind w:left="3701"/>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926A6852">
      <w:start w:val="1"/>
      <w:numFmt w:val="bullet"/>
      <w:lvlText w:val="o"/>
      <w:lvlJc w:val="left"/>
      <w:pPr>
        <w:ind w:left="442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2727D50">
      <w:start w:val="1"/>
      <w:numFmt w:val="bullet"/>
      <w:lvlText w:val="▪"/>
      <w:lvlJc w:val="left"/>
      <w:pPr>
        <w:ind w:left="514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05BA2A02">
      <w:start w:val="1"/>
      <w:numFmt w:val="bullet"/>
      <w:lvlText w:val="•"/>
      <w:lvlJc w:val="left"/>
      <w:pPr>
        <w:ind w:left="5861"/>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0DA8555A">
      <w:start w:val="1"/>
      <w:numFmt w:val="bullet"/>
      <w:lvlText w:val="o"/>
      <w:lvlJc w:val="left"/>
      <w:pPr>
        <w:ind w:left="658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DBB08938">
      <w:start w:val="1"/>
      <w:numFmt w:val="bullet"/>
      <w:lvlText w:val="▪"/>
      <w:lvlJc w:val="left"/>
      <w:pPr>
        <w:ind w:left="7301"/>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62354534"/>
    <w:multiLevelType w:val="multilevel"/>
    <w:tmpl w:val="5A804A1C"/>
    <w:lvl w:ilvl="0">
      <w:start w:val="1"/>
      <w:numFmt w:val="decimal"/>
      <w:lvlText w:val="%1."/>
      <w:lvlJc w:val="left"/>
      <w:pPr>
        <w:ind w:left="715"/>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start w:val="1"/>
      <w:numFmt w:val="decimal"/>
      <w:lvlText w:val="%1.%2."/>
      <w:lvlJc w:val="left"/>
      <w:pPr>
        <w:ind w:left="11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decimal"/>
      <w:lvlText w:val="%1.%2.%3."/>
      <w:lvlJc w:val="left"/>
      <w:pPr>
        <w:ind w:left="18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14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21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28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35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42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0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721F683A"/>
    <w:multiLevelType w:val="hybridMultilevel"/>
    <w:tmpl w:val="82569B18"/>
    <w:lvl w:ilvl="0" w:tplc="83247892">
      <w:start w:val="1"/>
      <w:numFmt w:val="bullet"/>
      <w:lvlText w:val="•"/>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00A7098">
      <w:start w:val="1"/>
      <w:numFmt w:val="bullet"/>
      <w:lvlText w:val="o"/>
      <w:lvlJc w:val="left"/>
      <w:pPr>
        <w:ind w:left="7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E0CFE4">
      <w:start w:val="1"/>
      <w:numFmt w:val="bullet"/>
      <w:lvlRestart w:val="0"/>
      <w:lvlText w:val="-"/>
      <w:lvlJc w:val="left"/>
      <w:pPr>
        <w:ind w:left="11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9C88E26">
      <w:start w:val="1"/>
      <w:numFmt w:val="bullet"/>
      <w:lvlText w:val="•"/>
      <w:lvlJc w:val="left"/>
      <w:pPr>
        <w:ind w:left="19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76CC9D4">
      <w:start w:val="1"/>
      <w:numFmt w:val="bullet"/>
      <w:lvlText w:val="o"/>
      <w:lvlJc w:val="left"/>
      <w:pPr>
        <w:ind w:left="26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3821E16">
      <w:start w:val="1"/>
      <w:numFmt w:val="bullet"/>
      <w:lvlText w:val="▪"/>
      <w:lvlJc w:val="left"/>
      <w:pPr>
        <w:ind w:left="33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320AB9E">
      <w:start w:val="1"/>
      <w:numFmt w:val="bullet"/>
      <w:lvlText w:val="•"/>
      <w:lvlJc w:val="left"/>
      <w:pPr>
        <w:ind w:left="4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B5068BC">
      <w:start w:val="1"/>
      <w:numFmt w:val="bullet"/>
      <w:lvlText w:val="o"/>
      <w:lvlJc w:val="left"/>
      <w:pPr>
        <w:ind w:left="4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11EBC0C">
      <w:start w:val="1"/>
      <w:numFmt w:val="bullet"/>
      <w:lvlText w:val="▪"/>
      <w:lvlJc w:val="left"/>
      <w:pPr>
        <w:ind w:left="5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73972C36"/>
    <w:multiLevelType w:val="hybridMultilevel"/>
    <w:tmpl w:val="AB72C526"/>
    <w:lvl w:ilvl="0" w:tplc="F18E9118">
      <w:start w:val="1"/>
      <w:numFmt w:val="decimal"/>
      <w:lvlText w:val="%1."/>
      <w:lvlJc w:val="left"/>
      <w:pPr>
        <w:ind w:left="87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F0EB0B4">
      <w:start w:val="1"/>
      <w:numFmt w:val="lowerLetter"/>
      <w:lvlText w:val="%2"/>
      <w:lvlJc w:val="left"/>
      <w:pPr>
        <w:ind w:left="15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416046E">
      <w:start w:val="1"/>
      <w:numFmt w:val="lowerRoman"/>
      <w:lvlText w:val="%3"/>
      <w:lvlJc w:val="left"/>
      <w:pPr>
        <w:ind w:left="22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5DCFF94">
      <w:start w:val="1"/>
      <w:numFmt w:val="decimal"/>
      <w:lvlText w:val="%4"/>
      <w:lvlJc w:val="left"/>
      <w:pPr>
        <w:ind w:left="2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5A6DAB8">
      <w:start w:val="1"/>
      <w:numFmt w:val="lowerLetter"/>
      <w:lvlText w:val="%5"/>
      <w:lvlJc w:val="left"/>
      <w:pPr>
        <w:ind w:left="37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66CBF44">
      <w:start w:val="1"/>
      <w:numFmt w:val="lowerRoman"/>
      <w:lvlText w:val="%6"/>
      <w:lvlJc w:val="left"/>
      <w:pPr>
        <w:ind w:left="44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7949558">
      <w:start w:val="1"/>
      <w:numFmt w:val="decimal"/>
      <w:lvlText w:val="%7"/>
      <w:lvlJc w:val="left"/>
      <w:pPr>
        <w:ind w:left="51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7C8A46C">
      <w:start w:val="1"/>
      <w:numFmt w:val="lowerLetter"/>
      <w:lvlText w:val="%8"/>
      <w:lvlJc w:val="left"/>
      <w:pPr>
        <w:ind w:left="58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E526F16">
      <w:start w:val="1"/>
      <w:numFmt w:val="lowerRoman"/>
      <w:lvlText w:val="%9"/>
      <w:lvlJc w:val="left"/>
      <w:pPr>
        <w:ind w:left="65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7B55500A"/>
    <w:multiLevelType w:val="hybridMultilevel"/>
    <w:tmpl w:val="96D60232"/>
    <w:lvl w:ilvl="0" w:tplc="B46ABD80">
      <w:start w:val="1"/>
      <w:numFmt w:val="bullet"/>
      <w:lvlText w:val=""/>
      <w:lvlJc w:val="left"/>
      <w:pPr>
        <w:ind w:left="122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8F54327A">
      <w:start w:val="1"/>
      <w:numFmt w:val="bullet"/>
      <w:lvlText w:val="o"/>
      <w:lvlJc w:val="left"/>
      <w:pPr>
        <w:ind w:left="165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E2162100">
      <w:start w:val="1"/>
      <w:numFmt w:val="bullet"/>
      <w:lvlText w:val="▪"/>
      <w:lvlJc w:val="left"/>
      <w:pPr>
        <w:ind w:left="237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67021908">
      <w:start w:val="1"/>
      <w:numFmt w:val="bullet"/>
      <w:lvlText w:val="•"/>
      <w:lvlJc w:val="left"/>
      <w:pPr>
        <w:ind w:left="309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9B0224C8">
      <w:start w:val="1"/>
      <w:numFmt w:val="bullet"/>
      <w:lvlText w:val="o"/>
      <w:lvlJc w:val="left"/>
      <w:pPr>
        <w:ind w:left="381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84204DE0">
      <w:start w:val="1"/>
      <w:numFmt w:val="bullet"/>
      <w:lvlText w:val="▪"/>
      <w:lvlJc w:val="left"/>
      <w:pPr>
        <w:ind w:left="453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0B6EF5D6">
      <w:start w:val="1"/>
      <w:numFmt w:val="bullet"/>
      <w:lvlText w:val="•"/>
      <w:lvlJc w:val="left"/>
      <w:pPr>
        <w:ind w:left="525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B1AE04FE">
      <w:start w:val="1"/>
      <w:numFmt w:val="bullet"/>
      <w:lvlText w:val="o"/>
      <w:lvlJc w:val="left"/>
      <w:pPr>
        <w:ind w:left="597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CCF21DC2">
      <w:start w:val="1"/>
      <w:numFmt w:val="bullet"/>
      <w:lvlText w:val="▪"/>
      <w:lvlJc w:val="left"/>
      <w:pPr>
        <w:ind w:left="669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num w:numId="1">
    <w:abstractNumId w:val="6"/>
  </w:num>
  <w:num w:numId="2">
    <w:abstractNumId w:val="3"/>
  </w:num>
  <w:num w:numId="3">
    <w:abstractNumId w:val="1"/>
  </w:num>
  <w:num w:numId="4">
    <w:abstractNumId w:val="9"/>
  </w:num>
  <w:num w:numId="5">
    <w:abstractNumId w:val="7"/>
  </w:num>
  <w:num w:numId="6">
    <w:abstractNumId w:val="5"/>
  </w:num>
  <w:num w:numId="7">
    <w:abstractNumId w:val="2"/>
  </w:num>
  <w:num w:numId="8">
    <w:abstractNumId w:val="8"/>
  </w:num>
  <w:num w:numId="9">
    <w:abstractNumId w:val="0"/>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F72"/>
    <w:rsid w:val="00001D0A"/>
    <w:rsid w:val="001B2622"/>
    <w:rsid w:val="00654691"/>
    <w:rsid w:val="00832CE1"/>
    <w:rsid w:val="00881DBC"/>
    <w:rsid w:val="00936C4A"/>
    <w:rsid w:val="00A321DA"/>
    <w:rsid w:val="00A64591"/>
    <w:rsid w:val="00E32F72"/>
    <w:rsid w:val="00F530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EED364"/>
  <w15:docId w15:val="{34A9792D-AB08-4859-83BB-D649E3C045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4" w:line="247" w:lineRule="auto"/>
      <w:ind w:left="443" w:hanging="9"/>
      <w:jc w:val="both"/>
    </w:pPr>
    <w:rPr>
      <w:rFonts w:ascii="Times New Roman" w:eastAsia="Times New Roman" w:hAnsi="Times New Roman" w:cs="Times New Roman"/>
      <w:color w:val="000000"/>
      <w:sz w:val="28"/>
    </w:rPr>
  </w:style>
  <w:style w:type="paragraph" w:styleId="1">
    <w:name w:val="heading 1"/>
    <w:next w:val="a"/>
    <w:link w:val="10"/>
    <w:uiPriority w:val="9"/>
    <w:unhideWhenUsed/>
    <w:qFormat/>
    <w:pPr>
      <w:keepNext/>
      <w:keepLines/>
      <w:spacing w:after="0"/>
      <w:ind w:left="379" w:hanging="10"/>
      <w:jc w:val="center"/>
      <w:outlineLvl w:val="0"/>
    </w:pPr>
    <w:rPr>
      <w:rFonts w:ascii="Times New Roman" w:eastAsia="Times New Roman" w:hAnsi="Times New Roman" w:cs="Times New Roman"/>
      <w:b/>
      <w:color w:val="000000"/>
      <w:sz w:val="28"/>
    </w:rPr>
  </w:style>
  <w:style w:type="paragraph" w:styleId="2">
    <w:name w:val="heading 2"/>
    <w:next w:val="a"/>
    <w:link w:val="20"/>
    <w:uiPriority w:val="9"/>
    <w:unhideWhenUsed/>
    <w:qFormat/>
    <w:pPr>
      <w:keepNext/>
      <w:keepLines/>
      <w:spacing w:after="0"/>
      <w:ind w:left="379" w:hanging="10"/>
      <w:jc w:val="center"/>
      <w:outlineLvl w:val="1"/>
    </w:pPr>
    <w:rPr>
      <w:rFonts w:ascii="Times New Roman" w:eastAsia="Times New Roman" w:hAnsi="Times New Roman" w:cs="Times New Roman"/>
      <w:b/>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Times New Roman" w:hAnsi="Times New Roman" w:cs="Times New Roman"/>
      <w:b/>
      <w:color w:val="000000"/>
      <w:sz w:val="28"/>
    </w:rPr>
  </w:style>
  <w:style w:type="character" w:customStyle="1" w:styleId="20">
    <w:name w:val="Заголовок 2 Знак"/>
    <w:link w:val="2"/>
    <w:rPr>
      <w:rFonts w:ascii="Times New Roman" w:eastAsia="Times New Roman" w:hAnsi="Times New Roman" w:cs="Times New Roman"/>
      <w:b/>
      <w:color w:val="000000"/>
      <w:sz w:val="28"/>
    </w:rPr>
  </w:style>
  <w:style w:type="table" w:customStyle="1" w:styleId="TableGrid">
    <w:name w:val="TableGrid"/>
    <w:pPr>
      <w:spacing w:after="0" w:line="240" w:lineRule="auto"/>
    </w:pPr>
    <w:tblPr>
      <w:tblCellMar>
        <w:top w:w="0" w:type="dxa"/>
        <w:left w:w="0" w:type="dxa"/>
        <w:bottom w:w="0" w:type="dxa"/>
        <w:right w:w="0" w:type="dxa"/>
      </w:tblCellMar>
    </w:tblPr>
  </w:style>
  <w:style w:type="table" w:styleId="a3">
    <w:name w:val="Table Grid"/>
    <w:basedOn w:val="a1"/>
    <w:uiPriority w:val="39"/>
    <w:rsid w:val="001B2622"/>
    <w:pPr>
      <w:widowControl w:val="0"/>
      <w:spacing w:after="0" w:line="240" w:lineRule="auto"/>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g"/><Relationship Id="rId18" Type="http://schemas.openxmlformats.org/officeDocument/2006/relationships/footer" Target="footer5.xml"/><Relationship Id="rId26" Type="http://schemas.openxmlformats.org/officeDocument/2006/relationships/image" Target="media/image14.jp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9.jpg"/><Relationship Id="rId34" Type="http://schemas.openxmlformats.org/officeDocument/2006/relationships/footer" Target="footer9.xml"/><Relationship Id="rId7" Type="http://schemas.openxmlformats.org/officeDocument/2006/relationships/image" Target="media/image1.jpg"/><Relationship Id="rId12" Type="http://schemas.openxmlformats.org/officeDocument/2006/relationships/image" Target="media/image3.jpg"/><Relationship Id="rId17" Type="http://schemas.openxmlformats.org/officeDocument/2006/relationships/footer" Target="footer4.xml"/><Relationship Id="rId25" Type="http://schemas.openxmlformats.org/officeDocument/2006/relationships/image" Target="media/image13.jpg"/><Relationship Id="rId33" Type="http://schemas.openxmlformats.org/officeDocument/2006/relationships/footer" Target="footer8.xm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8.jpg"/><Relationship Id="rId29" Type="http://schemas.openxmlformats.org/officeDocument/2006/relationships/image" Target="media/image17.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24" Type="http://schemas.openxmlformats.org/officeDocument/2006/relationships/image" Target="media/image12.jpg"/><Relationship Id="rId32" Type="http://schemas.openxmlformats.org/officeDocument/2006/relationships/footer" Target="footer7.xml"/><Relationship Id="rId37" Type="http://schemas.openxmlformats.org/officeDocument/2006/relationships/footer" Target="footer12.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jpg"/><Relationship Id="rId28" Type="http://schemas.openxmlformats.org/officeDocument/2006/relationships/image" Target="media/image16.jpg"/><Relationship Id="rId36" Type="http://schemas.openxmlformats.org/officeDocument/2006/relationships/footer" Target="footer11.xml"/><Relationship Id="rId10" Type="http://schemas.openxmlformats.org/officeDocument/2006/relationships/footer" Target="footer3.xml"/><Relationship Id="rId19" Type="http://schemas.openxmlformats.org/officeDocument/2006/relationships/footer" Target="footer6.xml"/><Relationship Id="rId31" Type="http://schemas.openxmlformats.org/officeDocument/2006/relationships/image" Target="media/image19.jp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5.jpg"/><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image" Target="media/image18.jpg"/><Relationship Id="rId35" Type="http://schemas.openxmlformats.org/officeDocument/2006/relationships/footer" Target="footer10.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26</Pages>
  <Words>4631</Words>
  <Characters>26401</Characters>
  <Application>Microsoft Office Word</Application>
  <DocSecurity>0</DocSecurity>
  <Lines>220</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11234</dc:creator>
  <cp:keywords/>
  <cp:lastModifiedBy>fgouspobtmcx@yandex.ru</cp:lastModifiedBy>
  <cp:revision>7</cp:revision>
  <dcterms:created xsi:type="dcterms:W3CDTF">2022-01-17T09:38:00Z</dcterms:created>
  <dcterms:modified xsi:type="dcterms:W3CDTF">2022-01-18T12:46:00Z</dcterms:modified>
</cp:coreProperties>
</file>